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308"/>
        <w:tblW w:w="101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35"/>
        <w:gridCol w:w="4250"/>
      </w:tblGrid>
      <w:tr w:rsidR="0027604E" w:rsidRPr="00010E05" w14:paraId="1968B714" w14:textId="77777777" w:rsidTr="0027604E">
        <w:trPr>
          <w:trHeight w:val="2069"/>
        </w:trPr>
        <w:tc>
          <w:tcPr>
            <w:tcW w:w="5935" w:type="dxa"/>
            <w:vMerge w:val="restart"/>
          </w:tcPr>
          <w:p w14:paraId="360FD273" w14:textId="77777777" w:rsidR="0027604E" w:rsidRPr="00042893" w:rsidRDefault="0027604E" w:rsidP="0027604E">
            <w:pPr>
              <w:ind w:left="154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250" w:type="dxa"/>
          </w:tcPr>
          <w:p w14:paraId="18094C5D" w14:textId="77777777" w:rsidR="0027604E" w:rsidRPr="00233690" w:rsidRDefault="0027604E" w:rsidP="0027604E">
            <w:pPr>
              <w:tabs>
                <w:tab w:val="left" w:pos="1701"/>
              </w:tabs>
              <w:ind w:left="42"/>
              <w:rPr>
                <w:rFonts w:ascii="Arial" w:hAnsi="Arial" w:cs="Arial"/>
                <w:color w:val="003C76"/>
              </w:rPr>
            </w:pPr>
            <w:r>
              <w:rPr>
                <w:rFonts w:ascii="Arial" w:hAnsi="Arial" w:cs="Arial"/>
                <w:color w:val="003C76"/>
              </w:rPr>
              <w:t>Leite</w:t>
            </w:r>
            <w:r w:rsidRPr="00233690">
              <w:rPr>
                <w:rFonts w:ascii="Arial" w:hAnsi="Arial" w:cs="Arial"/>
                <w:color w:val="003C76"/>
              </w:rPr>
              <w:t xml:space="preserve">r: </w:t>
            </w:r>
          </w:p>
          <w:p w14:paraId="37C3434F" w14:textId="77777777" w:rsidR="0027604E" w:rsidRPr="00233690" w:rsidRDefault="0027604E" w:rsidP="0027604E">
            <w:pPr>
              <w:tabs>
                <w:tab w:val="left" w:pos="1701"/>
              </w:tabs>
              <w:ind w:left="42"/>
              <w:rPr>
                <w:rFonts w:ascii="Arial" w:hAnsi="Arial" w:cs="Arial"/>
                <w:color w:val="003C76"/>
              </w:rPr>
            </w:pPr>
            <w:r w:rsidRPr="00F226FD">
              <w:rPr>
                <w:rFonts w:ascii="Arial" w:hAnsi="Arial" w:cs="Arial"/>
                <w:color w:val="003C76"/>
              </w:rPr>
              <w:t xml:space="preserve">Dr. med. </w:t>
            </w:r>
            <w:r>
              <w:rPr>
                <w:rFonts w:ascii="Arial" w:hAnsi="Arial" w:cs="Arial"/>
                <w:color w:val="003C76"/>
              </w:rPr>
              <w:t>Peter Kegel</w:t>
            </w:r>
          </w:p>
          <w:p w14:paraId="58F9F807" w14:textId="77777777" w:rsidR="0027604E" w:rsidRPr="00F94908" w:rsidRDefault="0027604E" w:rsidP="0027604E">
            <w:pPr>
              <w:tabs>
                <w:tab w:val="left" w:pos="1701"/>
              </w:tabs>
              <w:ind w:left="42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  <w:p w14:paraId="08AD0594" w14:textId="77777777" w:rsidR="0027604E" w:rsidRPr="009144A2" w:rsidRDefault="0027604E" w:rsidP="0027604E">
            <w:pPr>
              <w:tabs>
                <w:tab w:val="left" w:pos="1701"/>
              </w:tabs>
              <w:ind w:left="42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Verfasser: KE</w:t>
            </w:r>
          </w:p>
          <w:p w14:paraId="70BBBADB" w14:textId="77777777" w:rsidR="0027604E" w:rsidRPr="009144A2" w:rsidRDefault="0027604E" w:rsidP="0027604E">
            <w:pPr>
              <w:tabs>
                <w:tab w:val="left" w:pos="1701"/>
              </w:tabs>
              <w:ind w:left="42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Kupferbergterrasse 17-19</w:t>
            </w:r>
          </w:p>
          <w:p w14:paraId="6CFC5752" w14:textId="77777777" w:rsidR="0027604E" w:rsidRPr="009144A2" w:rsidRDefault="0027604E" w:rsidP="0027604E">
            <w:pPr>
              <w:tabs>
                <w:tab w:val="left" w:pos="1701"/>
              </w:tabs>
              <w:ind w:left="42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55116</w:t>
            </w:r>
            <w:r w:rsidRPr="009144A2">
              <w:rPr>
                <w:rFonts w:ascii="Arial" w:hAnsi="Arial" w:cs="Arial"/>
                <w:color w:val="000000"/>
                <w:sz w:val="14"/>
                <w:szCs w:val="14"/>
              </w:rPr>
              <w:t xml:space="preserve"> Mainz</w:t>
            </w:r>
          </w:p>
          <w:p w14:paraId="27AED70E" w14:textId="77777777" w:rsidR="0027604E" w:rsidRPr="009144A2" w:rsidRDefault="0027604E" w:rsidP="0027604E">
            <w:pPr>
              <w:tabs>
                <w:tab w:val="left" w:pos="900"/>
                <w:tab w:val="left" w:pos="1701"/>
              </w:tabs>
              <w:ind w:left="42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144A2">
              <w:rPr>
                <w:rFonts w:ascii="Arial" w:hAnsi="Arial" w:cs="Arial"/>
                <w:color w:val="000000"/>
                <w:sz w:val="14"/>
                <w:szCs w:val="14"/>
              </w:rPr>
              <w:t xml:space="preserve">Telefon: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+49 (0) 6131 17-8850</w:t>
            </w:r>
          </w:p>
          <w:p w14:paraId="797D0E12" w14:textId="77777777" w:rsidR="0027604E" w:rsidRPr="009144A2" w:rsidRDefault="0027604E" w:rsidP="0027604E">
            <w:pPr>
              <w:tabs>
                <w:tab w:val="left" w:pos="1701"/>
              </w:tabs>
              <w:ind w:left="42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Telefax: +49 (0) 6131 17-8870</w:t>
            </w:r>
          </w:p>
          <w:p w14:paraId="4D91CE83" w14:textId="77777777" w:rsidR="0027604E" w:rsidRPr="003626E3" w:rsidRDefault="0027604E" w:rsidP="0027604E">
            <w:pPr>
              <w:tabs>
                <w:tab w:val="left" w:pos="1701"/>
              </w:tabs>
              <w:ind w:left="42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144A2">
              <w:rPr>
                <w:rFonts w:ascii="Arial" w:hAnsi="Arial" w:cs="Arial"/>
                <w:color w:val="000000"/>
                <w:sz w:val="14"/>
                <w:szCs w:val="14"/>
              </w:rPr>
              <w:t>E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-Mail:</w:t>
            </w:r>
            <w:r w:rsidRPr="003626E3">
              <w:rPr>
                <w:rFonts w:ascii="Arial" w:hAnsi="Arial" w:cs="Arial"/>
                <w:color w:val="000000"/>
                <w:sz w:val="14"/>
                <w:szCs w:val="14"/>
              </w:rPr>
              <w:t xml:space="preserve"> info-ifl@unimedizin-mainz.de</w:t>
            </w:r>
          </w:p>
          <w:p w14:paraId="6DAC48BC" w14:textId="77777777" w:rsidR="0027604E" w:rsidRPr="009144A2" w:rsidRDefault="0027604E" w:rsidP="0027604E">
            <w:pPr>
              <w:tabs>
                <w:tab w:val="left" w:pos="1701"/>
              </w:tabs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www</w:t>
            </w:r>
            <w:r w:rsidRPr="003626E3">
              <w:rPr>
                <w:rFonts w:ascii="Arial" w:hAnsi="Arial" w:cs="Arial"/>
                <w:color w:val="000000"/>
                <w:sz w:val="14"/>
                <w:szCs w:val="14"/>
              </w:rPr>
              <w:t>.unimedizin-mainz.de/ifl</w:t>
            </w:r>
          </w:p>
          <w:p w14:paraId="056F49A3" w14:textId="77777777" w:rsidR="0027604E" w:rsidRPr="00042893" w:rsidRDefault="0027604E" w:rsidP="0027604E">
            <w:pPr>
              <w:tabs>
                <w:tab w:val="left" w:pos="1701"/>
              </w:tabs>
              <w:ind w:left="42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="0027604E" w:rsidRPr="00010E05" w14:paraId="70B66F19" w14:textId="77777777" w:rsidTr="0027604E">
        <w:trPr>
          <w:trHeight w:val="441"/>
        </w:trPr>
        <w:tc>
          <w:tcPr>
            <w:tcW w:w="5935" w:type="dxa"/>
            <w:vMerge/>
          </w:tcPr>
          <w:p w14:paraId="61442AF8" w14:textId="77777777" w:rsidR="0027604E" w:rsidRPr="00051AC1" w:rsidRDefault="0027604E" w:rsidP="0027604E">
            <w:pPr>
              <w:ind w:left="154"/>
              <w:rPr>
                <w:rFonts w:ascii="Arial" w:hAnsi="Arial" w:cs="Arial"/>
                <w:noProof/>
              </w:rPr>
            </w:pPr>
          </w:p>
        </w:tc>
        <w:tc>
          <w:tcPr>
            <w:tcW w:w="4250" w:type="dxa"/>
          </w:tcPr>
          <w:p w14:paraId="0F31487C" w14:textId="77777777" w:rsidR="0027604E" w:rsidRPr="00051AC1" w:rsidRDefault="0027604E" w:rsidP="0027604E">
            <w:pPr>
              <w:tabs>
                <w:tab w:val="left" w:pos="1701"/>
              </w:tabs>
              <w:ind w:left="42"/>
              <w:rPr>
                <w:rFonts w:ascii="Arial" w:hAnsi="Arial" w:cs="Arial"/>
                <w:color w:val="004178"/>
              </w:rPr>
            </w:pPr>
          </w:p>
        </w:tc>
      </w:tr>
    </w:tbl>
    <w:p w14:paraId="197361AC" w14:textId="21D0F8D0" w:rsidR="00427672" w:rsidRPr="00887EA0" w:rsidRDefault="0027604E" w:rsidP="008F5516">
      <w:pPr>
        <w:spacing w:line="320" w:lineRule="exact"/>
        <w:rPr>
          <w:rFonts w:ascii="Arial" w:hAnsi="Arial" w:cs="Arial"/>
        </w:rPr>
      </w:pPr>
      <w:r w:rsidRPr="00887EA0">
        <w:rPr>
          <w:rFonts w:ascii="Arial" w:hAnsi="Arial" w:cs="Arial"/>
          <w:b/>
        </w:rPr>
        <w:t xml:space="preserve"> </w:t>
      </w:r>
      <w:r w:rsidR="007A4E80" w:rsidRPr="00887EA0">
        <w:rPr>
          <w:rFonts w:ascii="Arial" w:hAnsi="Arial" w:cs="Arial"/>
          <w:b/>
        </w:rPr>
        <w:t>Betreff</w:t>
      </w:r>
      <w:r w:rsidR="00887EA0" w:rsidRPr="00887EA0">
        <w:rPr>
          <w:rFonts w:ascii="Arial" w:hAnsi="Arial" w:cs="Arial"/>
          <w:b/>
        </w:rPr>
        <w:t>:</w:t>
      </w:r>
      <w:r w:rsidR="006A787C">
        <w:rPr>
          <w:rFonts w:ascii="Arial" w:hAnsi="Arial" w:cs="Arial"/>
          <w:b/>
        </w:rPr>
        <w:t xml:space="preserve"> </w:t>
      </w:r>
      <w:r w:rsidR="002C1D55" w:rsidRPr="002C1D55">
        <w:rPr>
          <w:rFonts w:ascii="Arial" w:hAnsi="Arial" w:cs="Arial"/>
        </w:rPr>
        <w:t xml:space="preserve">Einladung zur Teilnahme am interaktiven </w:t>
      </w:r>
      <w:r w:rsidR="006A21A9">
        <w:rPr>
          <w:rFonts w:ascii="Arial" w:hAnsi="Arial" w:cs="Arial"/>
        </w:rPr>
        <w:t>o</w:t>
      </w:r>
      <w:r w:rsidR="006A21A9" w:rsidRPr="002C1D55">
        <w:rPr>
          <w:rFonts w:ascii="Arial" w:hAnsi="Arial" w:cs="Arial"/>
        </w:rPr>
        <w:t>nline</w:t>
      </w:r>
      <w:r w:rsidR="002C1D55" w:rsidRPr="002C1D55">
        <w:rPr>
          <w:rFonts w:ascii="Arial" w:hAnsi="Arial" w:cs="Arial"/>
        </w:rPr>
        <w:t>-Lernmodul zur Infektionsschutzbelehrung für Gemeinschaftseinrichtungen nach Infektionsschutzgesetz</w:t>
      </w:r>
      <w:r w:rsidR="00470C65">
        <w:rPr>
          <w:rFonts w:ascii="Arial" w:hAnsi="Arial" w:cs="Arial"/>
          <w:b/>
        </w:rPr>
        <w:br/>
      </w:r>
    </w:p>
    <w:p w14:paraId="7A76C425" w14:textId="77777777" w:rsidR="006A787C" w:rsidRPr="006A787C" w:rsidRDefault="00330582" w:rsidP="008F5516">
      <w:pPr>
        <w:spacing w:line="320" w:lineRule="exact"/>
        <w:rPr>
          <w:rFonts w:ascii="Arial" w:hAnsi="Arial" w:cs="Arial"/>
        </w:rPr>
      </w:pPr>
      <w:r>
        <w:rPr>
          <w:rFonts w:ascii="Arial" w:hAnsi="Arial" w:cs="Arial"/>
        </w:rPr>
        <w:t>Sehr geehrte Kolleginnen und Kollegen</w:t>
      </w:r>
      <w:r w:rsidR="006A787C" w:rsidRPr="006A787C">
        <w:rPr>
          <w:rFonts w:ascii="Arial" w:hAnsi="Arial" w:cs="Arial"/>
        </w:rPr>
        <w:t>,</w:t>
      </w:r>
    </w:p>
    <w:p w14:paraId="394FB647" w14:textId="77777777" w:rsidR="00B700AC" w:rsidRDefault="006A787C" w:rsidP="008F5516">
      <w:pPr>
        <w:spacing w:before="120" w:after="120" w:line="320" w:lineRule="exact"/>
        <w:jc w:val="both"/>
        <w:rPr>
          <w:rFonts w:ascii="Arial" w:hAnsi="Arial" w:cs="Arial"/>
        </w:rPr>
      </w:pPr>
      <w:r w:rsidRPr="006A787C">
        <w:rPr>
          <w:rFonts w:ascii="Arial" w:hAnsi="Arial" w:cs="Arial"/>
        </w:rPr>
        <w:t xml:space="preserve">die Gesundheit und Sicherheit des gesamten Schulpersonals sowie der Schülerinnen und Schüler liegt uns allen am Herzen. Infektionsschutz spielt dabei eine wichtige Rolle. Deshalb sieht der Gesetzgeber </w:t>
      </w:r>
      <w:r w:rsidR="002C1D55">
        <w:rPr>
          <w:rFonts w:ascii="Arial" w:hAnsi="Arial" w:cs="Arial"/>
        </w:rPr>
        <w:t>im</w:t>
      </w:r>
      <w:r w:rsidRPr="006A787C">
        <w:rPr>
          <w:rFonts w:ascii="Arial" w:hAnsi="Arial" w:cs="Arial"/>
        </w:rPr>
        <w:t xml:space="preserve"> Infektionsschutzgesetz </w:t>
      </w:r>
      <w:r w:rsidR="002C1D55">
        <w:rPr>
          <w:rFonts w:ascii="Arial" w:hAnsi="Arial" w:cs="Arial"/>
        </w:rPr>
        <w:t xml:space="preserve">eine </w:t>
      </w:r>
      <w:r w:rsidR="002C1D55" w:rsidRPr="00762137">
        <w:rPr>
          <w:rFonts w:ascii="Arial" w:hAnsi="Arial" w:cs="Arial"/>
          <w:b/>
        </w:rPr>
        <w:t xml:space="preserve">Belehrung </w:t>
      </w:r>
      <w:r w:rsidRPr="00762137">
        <w:rPr>
          <w:rFonts w:ascii="Arial" w:hAnsi="Arial" w:cs="Arial"/>
          <w:b/>
        </w:rPr>
        <w:t>für Gemeinschaftseinrichtungen</w:t>
      </w:r>
      <w:r w:rsidRPr="006A787C">
        <w:rPr>
          <w:rFonts w:ascii="Arial" w:hAnsi="Arial" w:cs="Arial"/>
        </w:rPr>
        <w:t xml:space="preserve"> vor. </w:t>
      </w:r>
    </w:p>
    <w:p w14:paraId="42109EEE" w14:textId="77777777" w:rsidR="00762137" w:rsidRDefault="005F54A7" w:rsidP="008F5516">
      <w:pPr>
        <w:spacing w:before="120" w:after="120" w:line="32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Unsere Schule nutzt hierzu das Angebot des Instituts für Lehrergesundheit (IfL)</w:t>
      </w:r>
      <w:r w:rsidR="00762137">
        <w:rPr>
          <w:rFonts w:ascii="Arial" w:hAnsi="Arial" w:cs="Arial"/>
        </w:rPr>
        <w:t>.</w:t>
      </w:r>
    </w:p>
    <w:p w14:paraId="12ADE1D6" w14:textId="77777777" w:rsidR="00762137" w:rsidRDefault="005F54A7" w:rsidP="008F5516">
      <w:pPr>
        <w:spacing w:before="120" w:after="120" w:line="320" w:lineRule="exact"/>
        <w:jc w:val="both"/>
        <w:rPr>
          <w:rFonts w:ascii="Arial" w:hAnsi="Arial" w:cs="Arial"/>
        </w:rPr>
      </w:pPr>
      <w:r w:rsidRPr="005F54A7">
        <w:rPr>
          <w:rFonts w:ascii="Arial" w:hAnsi="Arial" w:cs="Arial"/>
        </w:rPr>
        <w:t xml:space="preserve">Die Belehrung erfolgt </w:t>
      </w:r>
      <w:r w:rsidRPr="005F54A7">
        <w:rPr>
          <w:rFonts w:ascii="Arial" w:hAnsi="Arial" w:cs="Arial"/>
          <w:b/>
        </w:rPr>
        <w:t>wahlweise online anhand eines interaktiven Lernmoduls</w:t>
      </w:r>
      <w:r w:rsidRPr="005F54A7">
        <w:rPr>
          <w:rFonts w:ascii="Arial" w:hAnsi="Arial" w:cs="Arial"/>
        </w:rPr>
        <w:t xml:space="preserve"> oder anhand des „klassischen“ </w:t>
      </w:r>
      <w:r w:rsidRPr="005F54A7">
        <w:rPr>
          <w:rFonts w:ascii="Arial" w:hAnsi="Arial" w:cs="Arial"/>
          <w:b/>
        </w:rPr>
        <w:t xml:space="preserve">Belehrungsbogens </w:t>
      </w:r>
      <w:r w:rsidRPr="00762137">
        <w:rPr>
          <w:rFonts w:ascii="Arial" w:hAnsi="Arial" w:cs="Arial"/>
        </w:rPr>
        <w:t>(pdf)</w:t>
      </w:r>
      <w:r w:rsidRPr="005F54A7">
        <w:rPr>
          <w:rFonts w:ascii="Arial" w:hAnsi="Arial" w:cs="Arial"/>
          <w:b/>
        </w:rPr>
        <w:t xml:space="preserve"> des RKI</w:t>
      </w:r>
      <w:r w:rsidRPr="005F54A7">
        <w:rPr>
          <w:rFonts w:ascii="Arial" w:hAnsi="Arial" w:cs="Arial"/>
        </w:rPr>
        <w:t xml:space="preserve">. Beide Varianten beinhalten ein kurzes </w:t>
      </w:r>
      <w:r w:rsidRPr="005F54A7">
        <w:rPr>
          <w:rFonts w:ascii="Arial" w:hAnsi="Arial" w:cs="Arial"/>
          <w:b/>
        </w:rPr>
        <w:t>Wissensquiz</w:t>
      </w:r>
      <w:r w:rsidRPr="005F54A7">
        <w:rPr>
          <w:rFonts w:ascii="Arial" w:hAnsi="Arial" w:cs="Arial"/>
        </w:rPr>
        <w:t xml:space="preserve">. Die </w:t>
      </w:r>
      <w:r w:rsidRPr="005F54A7">
        <w:rPr>
          <w:rFonts w:ascii="Arial" w:hAnsi="Arial" w:cs="Arial"/>
          <w:b/>
        </w:rPr>
        <w:t>Teilnahmebescheinigung</w:t>
      </w:r>
      <w:r w:rsidRPr="005F54A7">
        <w:rPr>
          <w:rFonts w:ascii="Arial" w:hAnsi="Arial" w:cs="Arial"/>
        </w:rPr>
        <w:t xml:space="preserve"> steht nach Bearbeitung zum </w:t>
      </w:r>
      <w:r w:rsidRPr="005F54A7">
        <w:rPr>
          <w:rFonts w:ascii="Arial" w:hAnsi="Arial" w:cs="Arial"/>
          <w:b/>
        </w:rPr>
        <w:t>Selbstausdruck</w:t>
      </w:r>
      <w:r w:rsidRPr="005F54A7">
        <w:rPr>
          <w:rFonts w:ascii="Arial" w:hAnsi="Arial" w:cs="Arial"/>
        </w:rPr>
        <w:t xml:space="preserve"> für jeden Einzelnen bereit und beinhaltet weitere relevante Gesetzesauszüge und dazugehörige Empfehlungen zum Umgang mit Infektionserkrankungen an Schulen, </w:t>
      </w:r>
      <w:r w:rsidRPr="005F54A7">
        <w:rPr>
          <w:rFonts w:ascii="Arial" w:hAnsi="Arial" w:cs="Arial"/>
          <w:b/>
        </w:rPr>
        <w:t>die zu beachten sind</w:t>
      </w:r>
      <w:r w:rsidR="00762137">
        <w:rPr>
          <w:rFonts w:ascii="Arial" w:hAnsi="Arial" w:cs="Arial"/>
        </w:rPr>
        <w:t>.</w:t>
      </w:r>
    </w:p>
    <w:p w14:paraId="33BD8C42" w14:textId="77777777" w:rsidR="005F54A7" w:rsidRDefault="005F54A7" w:rsidP="008F5516">
      <w:pPr>
        <w:spacing w:before="120" w:after="120" w:line="320" w:lineRule="exact"/>
        <w:jc w:val="both"/>
        <w:rPr>
          <w:rFonts w:ascii="Arial" w:hAnsi="Arial" w:cs="Arial"/>
        </w:rPr>
      </w:pPr>
      <w:r w:rsidRPr="005F54A7">
        <w:rPr>
          <w:rFonts w:ascii="Arial" w:hAnsi="Arial" w:cs="Arial"/>
        </w:rPr>
        <w:t xml:space="preserve">Die </w:t>
      </w:r>
      <w:r w:rsidRPr="005F54A7">
        <w:rPr>
          <w:rFonts w:ascii="Arial" w:hAnsi="Arial" w:cs="Arial"/>
          <w:b/>
        </w:rPr>
        <w:t>Teilnahmebescheinigung</w:t>
      </w:r>
      <w:r w:rsidRPr="005F54A7">
        <w:rPr>
          <w:rFonts w:ascii="Arial" w:hAnsi="Arial" w:cs="Arial"/>
        </w:rPr>
        <w:t xml:space="preserve"> </w:t>
      </w:r>
      <w:r w:rsidR="00762137">
        <w:rPr>
          <w:rFonts w:ascii="Arial" w:hAnsi="Arial" w:cs="Arial"/>
        </w:rPr>
        <w:t>muss</w:t>
      </w:r>
      <w:r w:rsidRPr="005F54A7">
        <w:rPr>
          <w:rFonts w:ascii="Arial" w:hAnsi="Arial" w:cs="Arial"/>
        </w:rPr>
        <w:t xml:space="preserve"> mit Namen versehen und unterschrieben bei der Schulleitung </w:t>
      </w:r>
      <w:r w:rsidRPr="005F54A7">
        <w:rPr>
          <w:rFonts w:ascii="Arial" w:hAnsi="Arial" w:cs="Arial"/>
          <w:b/>
        </w:rPr>
        <w:t>abgegeben</w:t>
      </w:r>
      <w:r w:rsidRPr="005F54A7">
        <w:rPr>
          <w:rFonts w:ascii="Arial" w:hAnsi="Arial" w:cs="Arial"/>
        </w:rPr>
        <w:t xml:space="preserve"> und archiviert werden.</w:t>
      </w:r>
    </w:p>
    <w:p w14:paraId="09BA9EB1" w14:textId="5E6CD242" w:rsidR="005B1466" w:rsidRPr="005B1466" w:rsidRDefault="00845AA5" w:rsidP="005B1466">
      <w:pPr>
        <w:spacing w:before="60" w:line="280" w:lineRule="exact"/>
        <w:rPr>
          <w:rFonts w:ascii="Arial" w:hAnsi="Arial" w:cs="Arial"/>
        </w:rPr>
      </w:pPr>
      <w:r w:rsidRPr="00845AA5">
        <w:rPr>
          <w:rFonts w:ascii="Arial" w:hAnsi="Arial" w:cs="Arial"/>
          <w:b/>
        </w:rPr>
        <w:t>Unsere Schule nimm</w:t>
      </w:r>
      <w:r w:rsidR="00F70DFC">
        <w:rPr>
          <w:rFonts w:ascii="Arial" w:hAnsi="Arial" w:cs="Arial"/>
          <w:b/>
        </w:rPr>
        <w:t>t</w:t>
      </w:r>
      <w:r w:rsidRPr="00845AA5">
        <w:rPr>
          <w:rFonts w:ascii="Arial" w:hAnsi="Arial" w:cs="Arial"/>
          <w:b/>
        </w:rPr>
        <w:t xml:space="preserve"> Teil</w:t>
      </w:r>
      <w:r w:rsidR="00E60CF3">
        <w:rPr>
          <w:rFonts w:ascii="Arial" w:hAnsi="Arial" w:cs="Arial"/>
          <w:b/>
        </w:rPr>
        <w:t xml:space="preserve"> vom</w:t>
      </w:r>
      <w:r w:rsidR="0069505C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</w:rPr>
          <w:id w:val="417531173"/>
          <w:placeholder>
            <w:docPart w:val="DefaultPlaceholder_-1854013438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Content>
          <w:r w:rsidR="007905E4" w:rsidRPr="00937D84">
            <w:rPr>
              <w:rStyle w:val="Platzhaltertext"/>
            </w:rPr>
            <w:t>Klicken oder tippen Sie, um ein Datum einzugeben.</w:t>
          </w:r>
        </w:sdtContent>
      </w:sdt>
      <w:r w:rsidR="007905E4">
        <w:rPr>
          <w:rFonts w:ascii="Arial" w:hAnsi="Arial" w:cs="Arial"/>
          <w:b/>
        </w:rPr>
        <w:t xml:space="preserve">bis </w:t>
      </w:r>
      <w:sdt>
        <w:sdtPr>
          <w:rPr>
            <w:rFonts w:ascii="Arial" w:hAnsi="Arial" w:cs="Arial"/>
            <w:b/>
          </w:rPr>
          <w:id w:val="-1142967848"/>
          <w:placeholder>
            <w:docPart w:val="DefaultPlaceholder_-1854013438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Content>
          <w:r w:rsidR="007905E4" w:rsidRPr="00937D84">
            <w:rPr>
              <w:rStyle w:val="Platzhaltertext"/>
            </w:rPr>
            <w:t>Klicken oder tippen Sie, um ein Datum einzugeben.</w:t>
          </w:r>
        </w:sdtContent>
      </w:sdt>
      <w:r w:rsidR="005B1466" w:rsidRPr="005B1466">
        <w:rPr>
          <w:rFonts w:ascii="Arial" w:hAnsi="Arial" w:cs="Arial"/>
          <w:color w:val="C00000"/>
        </w:rPr>
        <w:t>(von Schulleitung eintragen)</w:t>
      </w:r>
    </w:p>
    <w:p w14:paraId="57669031" w14:textId="77777777" w:rsidR="00845AA5" w:rsidRPr="00845AA5" w:rsidRDefault="00845AA5" w:rsidP="007905E4">
      <w:pPr>
        <w:tabs>
          <w:tab w:val="left" w:pos="7814"/>
        </w:tabs>
        <w:rPr>
          <w:rFonts w:ascii="Arial" w:hAnsi="Arial" w:cs="Arial"/>
          <w:b/>
        </w:rPr>
      </w:pPr>
    </w:p>
    <w:p w14:paraId="14B681DE" w14:textId="77777777" w:rsidR="006A787C" w:rsidRDefault="00330582" w:rsidP="008F5516">
      <w:pPr>
        <w:spacing w:before="120" w:after="120" w:line="320" w:lineRule="exact"/>
        <w:jc w:val="both"/>
        <w:rPr>
          <w:rFonts w:ascii="Arial" w:hAnsi="Arial" w:cs="Arial"/>
          <w:b/>
        </w:rPr>
      </w:pPr>
      <w:r w:rsidRPr="00330582">
        <w:rPr>
          <w:rFonts w:ascii="Arial" w:hAnsi="Arial" w:cs="Arial"/>
          <w:b/>
        </w:rPr>
        <w:t>Und so können Sie teilnehmen:</w:t>
      </w:r>
    </w:p>
    <w:p w14:paraId="38A0E1DD" w14:textId="77777777" w:rsidR="00330582" w:rsidRPr="00330582" w:rsidRDefault="00330582" w:rsidP="006A21A9">
      <w:pPr>
        <w:numPr>
          <w:ilvl w:val="0"/>
          <w:numId w:val="8"/>
        </w:numPr>
        <w:spacing w:before="60" w:line="280" w:lineRule="exact"/>
        <w:jc w:val="both"/>
        <w:rPr>
          <w:rFonts w:ascii="Arial" w:hAnsi="Arial" w:cs="Arial"/>
        </w:rPr>
      </w:pPr>
      <w:r w:rsidRPr="00330582">
        <w:rPr>
          <w:rFonts w:ascii="Arial" w:hAnsi="Arial" w:cs="Arial"/>
        </w:rPr>
        <w:t>Für die Teilnahme benötigen Sie einen PC/Mac, ein Tablet oder ein Smartphone mit Internetzugang</w:t>
      </w:r>
    </w:p>
    <w:p w14:paraId="0F05A851" w14:textId="77777777" w:rsidR="00330582" w:rsidRPr="00330582" w:rsidRDefault="00330582" w:rsidP="00080980">
      <w:pPr>
        <w:numPr>
          <w:ilvl w:val="0"/>
          <w:numId w:val="8"/>
        </w:numPr>
        <w:spacing w:before="60" w:line="280" w:lineRule="exact"/>
        <w:ind w:right="-425"/>
        <w:rPr>
          <w:rFonts w:ascii="Arial" w:hAnsi="Arial" w:cs="Arial"/>
        </w:rPr>
      </w:pPr>
      <w:r w:rsidRPr="00330582">
        <w:rPr>
          <w:rFonts w:ascii="Arial" w:hAnsi="Arial" w:cs="Arial"/>
        </w:rPr>
        <w:t>Rufen Sie folgende Seite auf:</w:t>
      </w:r>
      <w:hyperlink r:id="rId8" w:history="1">
        <w:r w:rsidR="00080980">
          <w:rPr>
            <w:rStyle w:val="Hyperlink"/>
            <w:rFonts w:ascii="Arial" w:hAnsi="Arial" w:cs="Arial"/>
          </w:rPr>
          <w:t>https:/www.unimedizin-mainz.de/ifl/beratungsangebot/infektionsschutzbelehrung.html</w:t>
        </w:r>
      </w:hyperlink>
    </w:p>
    <w:p w14:paraId="6716D469" w14:textId="77777777" w:rsidR="00330582" w:rsidRDefault="00330582" w:rsidP="006A21A9">
      <w:pPr>
        <w:numPr>
          <w:ilvl w:val="0"/>
          <w:numId w:val="8"/>
        </w:numPr>
        <w:spacing w:before="60" w:line="280" w:lineRule="exact"/>
        <w:jc w:val="both"/>
        <w:rPr>
          <w:rFonts w:ascii="Arial" w:hAnsi="Arial" w:cs="Arial"/>
        </w:rPr>
      </w:pPr>
      <w:r w:rsidRPr="00330582">
        <w:rPr>
          <w:rFonts w:ascii="Arial" w:hAnsi="Arial" w:cs="Arial"/>
        </w:rPr>
        <w:t>Klicken Sie auf den Link „Infektionsschutzbelehrung starten“</w:t>
      </w:r>
    </w:p>
    <w:p w14:paraId="71DFA7B1" w14:textId="554CD7BF" w:rsidR="00330582" w:rsidRPr="005B1466" w:rsidRDefault="00330582" w:rsidP="00AF5BE5">
      <w:pPr>
        <w:numPr>
          <w:ilvl w:val="0"/>
          <w:numId w:val="8"/>
        </w:numPr>
        <w:spacing w:before="60" w:line="28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Geben Sie den 5-stelligen </w:t>
      </w:r>
      <w:r w:rsidR="0027604E" w:rsidRPr="0027604E">
        <w:rPr>
          <w:rFonts w:ascii="Arial" w:hAnsi="Arial" w:cs="Arial"/>
        </w:rPr>
        <w:t>Zugangscode</w:t>
      </w:r>
      <w:r>
        <w:rPr>
          <w:rFonts w:ascii="Arial" w:hAnsi="Arial" w:cs="Arial"/>
        </w:rPr>
        <w:t xml:space="preserve"> ein:</w:t>
      </w:r>
      <w:r w:rsidR="00D45F11">
        <w:rPr>
          <w:rFonts w:ascii="Arial" w:hAnsi="Arial" w:cs="Arial"/>
          <w:b/>
        </w:rPr>
        <w:t xml:space="preserve"> </w:t>
      </w:r>
      <w:r w:rsidR="00AB0F2A" w:rsidRPr="005B1466">
        <w:rPr>
          <w:rFonts w:ascii="Arial" w:hAnsi="Arial" w:cs="Arial"/>
          <w:b/>
          <w:highlight w:val="yellow"/>
        </w:rPr>
        <w:t>Ihre Schulnummer</w:t>
      </w:r>
      <w:r w:rsidR="005B1466">
        <w:rPr>
          <w:rFonts w:ascii="Arial" w:hAnsi="Arial" w:cs="Arial"/>
          <w:b/>
        </w:rPr>
        <w:t xml:space="preserve"> </w:t>
      </w:r>
      <w:r w:rsidR="005B1466" w:rsidRPr="005B1466">
        <w:rPr>
          <w:rFonts w:ascii="Arial" w:hAnsi="Arial" w:cs="Arial"/>
          <w:color w:val="C00000"/>
        </w:rPr>
        <w:t>(von Schulleitung eintragen)</w:t>
      </w:r>
    </w:p>
    <w:p w14:paraId="2C31328E" w14:textId="77777777" w:rsidR="005B1466" w:rsidRPr="00330582" w:rsidRDefault="005B1466" w:rsidP="005B1466">
      <w:pPr>
        <w:spacing w:before="60" w:line="280" w:lineRule="exact"/>
        <w:ind w:left="663"/>
        <w:rPr>
          <w:rFonts w:ascii="Arial" w:hAnsi="Arial" w:cs="Arial"/>
        </w:rPr>
      </w:pPr>
    </w:p>
    <w:p w14:paraId="54DD2FC4" w14:textId="77777777" w:rsidR="0027604E" w:rsidRDefault="0027604E" w:rsidP="0027604E">
      <w:pPr>
        <w:spacing w:before="120" w:after="120" w:line="320" w:lineRule="exact"/>
        <w:ind w:left="153"/>
        <w:jc w:val="both"/>
        <w:rPr>
          <w:rFonts w:ascii="Arial" w:hAnsi="Arial" w:cs="Arial"/>
        </w:rPr>
      </w:pPr>
      <w:r>
        <w:rPr>
          <w:rFonts w:ascii="Arial" w:hAnsi="Arial" w:cs="Arial"/>
        </w:rPr>
        <w:t>Eine ausführliche Beschreibung und Anleitung zur Teilnahme sowie weitere Informationen finden Sie weiter unten.</w:t>
      </w:r>
    </w:p>
    <w:p w14:paraId="60A283F9" w14:textId="77777777" w:rsidR="0027604E" w:rsidRDefault="0027604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61C527F" w14:textId="77777777" w:rsidR="006A787C" w:rsidRPr="006A787C" w:rsidRDefault="00F60BCF" w:rsidP="00845AA5">
      <w:pPr>
        <w:spacing w:before="120" w:after="120" w:line="32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</w:t>
      </w:r>
      <w:r w:rsidR="006A787C" w:rsidRPr="006A787C">
        <w:rPr>
          <w:rFonts w:ascii="Arial" w:hAnsi="Arial" w:cs="Arial"/>
        </w:rPr>
        <w:t xml:space="preserve">er Schutz Ihrer persönlichen Daten ist </w:t>
      </w:r>
      <w:r w:rsidR="005F54A7">
        <w:rPr>
          <w:rFonts w:ascii="Arial" w:hAnsi="Arial" w:cs="Arial"/>
        </w:rPr>
        <w:t>dem IfL</w:t>
      </w:r>
      <w:r w:rsidR="006A787C" w:rsidRPr="006A787C">
        <w:rPr>
          <w:rFonts w:ascii="Arial" w:hAnsi="Arial" w:cs="Arial"/>
        </w:rPr>
        <w:t xml:space="preserve"> ein wichtiges Anliegen. Weitere Informationen zum Datenschutz und der Datenverarbeit</w:t>
      </w:r>
      <w:r w:rsidR="00272943">
        <w:rPr>
          <w:rFonts w:ascii="Arial" w:hAnsi="Arial" w:cs="Arial"/>
        </w:rPr>
        <w:t>ung</w:t>
      </w:r>
      <w:r w:rsidR="006A787C" w:rsidRPr="006A787C">
        <w:rPr>
          <w:rFonts w:ascii="Arial" w:hAnsi="Arial" w:cs="Arial"/>
        </w:rPr>
        <w:t xml:space="preserve"> erhalten Sie </w:t>
      </w:r>
      <w:hyperlink r:id="rId9" w:tgtFrame="_blank" w:history="1">
        <w:r w:rsidR="006A787C" w:rsidRPr="00926162">
          <w:rPr>
            <w:rStyle w:val="Hyperlink"/>
            <w:rFonts w:ascii="Arial" w:hAnsi="Arial" w:cs="Arial"/>
          </w:rPr>
          <w:t>hier</w:t>
        </w:r>
      </w:hyperlink>
      <w:r w:rsidR="002C1D55">
        <w:rPr>
          <w:rFonts w:ascii="Arial" w:hAnsi="Arial" w:cs="Arial"/>
        </w:rPr>
        <w:t>.</w:t>
      </w:r>
    </w:p>
    <w:p w14:paraId="3C0455FF" w14:textId="77777777" w:rsidR="0027604E" w:rsidRDefault="0027604E" w:rsidP="00174EDF">
      <w:pPr>
        <w:rPr>
          <w:rFonts w:ascii="Arial" w:hAnsi="Arial" w:cs="Arial"/>
        </w:rPr>
      </w:pPr>
    </w:p>
    <w:p w14:paraId="1795C7DA" w14:textId="447E4AB2" w:rsidR="00174EDF" w:rsidRPr="00D67B55" w:rsidRDefault="00174EDF" w:rsidP="00174EDF">
      <w:pPr>
        <w:rPr>
          <w:rFonts w:ascii="Arial" w:eastAsia="Calibri" w:hAnsi="Arial" w:cs="Arial"/>
          <w:color w:val="000000"/>
        </w:rPr>
      </w:pPr>
      <w:r w:rsidRPr="00D67B55">
        <w:rPr>
          <w:rFonts w:ascii="Arial" w:hAnsi="Arial" w:cs="Arial"/>
        </w:rPr>
        <w:t>Für die Teilnahme benötigen Si</w:t>
      </w:r>
      <w:r>
        <w:rPr>
          <w:rFonts w:ascii="Arial" w:hAnsi="Arial" w:cs="Arial"/>
        </w:rPr>
        <w:t xml:space="preserve">e einen </w:t>
      </w:r>
      <w:r w:rsidRPr="00810D6D">
        <w:rPr>
          <w:rFonts w:ascii="Arial" w:hAnsi="Arial" w:cs="Arial"/>
        </w:rPr>
        <w:t xml:space="preserve">PC, ein Tablet oder </w:t>
      </w:r>
      <w:r>
        <w:rPr>
          <w:rFonts w:ascii="Arial" w:hAnsi="Arial" w:cs="Arial"/>
        </w:rPr>
        <w:t xml:space="preserve">ein </w:t>
      </w:r>
      <w:r w:rsidRPr="00810D6D">
        <w:rPr>
          <w:rFonts w:ascii="Arial" w:hAnsi="Arial" w:cs="Arial"/>
        </w:rPr>
        <w:t>Smartphone</w:t>
      </w:r>
      <w:r w:rsidRPr="00D67B55">
        <w:rPr>
          <w:rFonts w:ascii="Arial" w:hAnsi="Arial" w:cs="Arial"/>
        </w:rPr>
        <w:t xml:space="preserve"> mit Internetzugang.</w:t>
      </w:r>
      <w:r w:rsidRPr="00D67B55">
        <w:rPr>
          <w:rFonts w:ascii="Arial" w:eastAsia="Calibri" w:hAnsi="Arial" w:cs="Arial"/>
          <w:color w:val="000000"/>
        </w:rPr>
        <w:t xml:space="preserve"> </w:t>
      </w:r>
    </w:p>
    <w:tbl>
      <w:tblPr>
        <w:tblW w:w="8755" w:type="dxa"/>
        <w:tblLook w:val="04A0" w:firstRow="1" w:lastRow="0" w:firstColumn="1" w:lastColumn="0" w:noHBand="0" w:noVBand="1"/>
      </w:tblPr>
      <w:tblGrid>
        <w:gridCol w:w="8851"/>
        <w:gridCol w:w="222"/>
      </w:tblGrid>
      <w:tr w:rsidR="00174EDF" w:rsidRPr="00D67B55" w14:paraId="00380CFE" w14:textId="77777777" w:rsidTr="00A3410A">
        <w:trPr>
          <w:trHeight w:val="2852"/>
        </w:trPr>
        <w:tc>
          <w:tcPr>
            <w:tcW w:w="3510" w:type="dxa"/>
            <w:shd w:val="clear" w:color="auto" w:fill="auto"/>
          </w:tcPr>
          <w:p w14:paraId="6820B761" w14:textId="77777777" w:rsidR="003221CB" w:rsidRDefault="003221CB" w:rsidP="00A3410A">
            <w:pPr>
              <w:autoSpaceDE w:val="0"/>
              <w:autoSpaceDN w:val="0"/>
              <w:adjustRightInd w:val="0"/>
              <w:spacing w:after="120" w:line="312" w:lineRule="auto"/>
              <w:rPr>
                <w:rFonts w:ascii="Arial" w:eastAsia="Calibri" w:hAnsi="Arial" w:cs="Arial"/>
                <w:b/>
                <w:color w:val="000000"/>
              </w:rPr>
            </w:pPr>
          </w:p>
          <w:p w14:paraId="4A28057D" w14:textId="77777777" w:rsidR="00174EDF" w:rsidRPr="00BE139F" w:rsidRDefault="00174EDF" w:rsidP="00A3410A">
            <w:pPr>
              <w:autoSpaceDE w:val="0"/>
              <w:autoSpaceDN w:val="0"/>
              <w:adjustRightInd w:val="0"/>
              <w:spacing w:after="120" w:line="312" w:lineRule="auto"/>
              <w:rPr>
                <w:rStyle w:val="Hyperlink"/>
                <w:rFonts w:ascii="Arial" w:hAnsi="Arial" w:cs="Arial"/>
                <w:color w:val="000000"/>
                <w:u w:val="none"/>
              </w:rPr>
            </w:pPr>
            <w:r w:rsidRPr="00A3410A">
              <w:rPr>
                <w:rFonts w:ascii="Arial" w:eastAsia="Calibri" w:hAnsi="Arial" w:cs="Arial"/>
                <w:b/>
                <w:color w:val="000000"/>
              </w:rPr>
              <w:t>1.</w:t>
            </w:r>
            <w:r w:rsidRPr="00A3410A">
              <w:rPr>
                <w:rFonts w:ascii="Arial" w:hAnsi="Arial" w:cs="Arial"/>
                <w:color w:val="000000"/>
              </w:rPr>
              <w:t xml:space="preserve"> Zur Startseite </w:t>
            </w:r>
            <w:r w:rsidRPr="00A3410A">
              <w:rPr>
                <w:rFonts w:ascii="Arial" w:hAnsi="Arial" w:cs="Arial"/>
              </w:rPr>
              <w:t>gelangen Sie</w:t>
            </w:r>
            <w:r w:rsidR="00BE139F">
              <w:rPr>
                <w:rFonts w:ascii="Arial" w:hAnsi="Arial" w:cs="Arial"/>
                <w:color w:val="000000"/>
              </w:rPr>
              <w:t xml:space="preserve"> unter: </w:t>
            </w:r>
            <w:hyperlink r:id="rId10" w:history="1">
              <w:r w:rsidR="00080980">
                <w:rPr>
                  <w:rStyle w:val="Hyperlink"/>
                  <w:rFonts w:ascii="Arial" w:hAnsi="Arial" w:cs="Arial"/>
                </w:rPr>
                <w:t>https:/www.unimedizin-mainz.de/ifl/beratungsangebot/infektionsschutzbelehrung.html</w:t>
              </w:r>
            </w:hyperlink>
          </w:p>
          <w:p w14:paraId="7C6772E9" w14:textId="77777777" w:rsidR="00174EDF" w:rsidRDefault="00174EDF" w:rsidP="00BE139F">
            <w:pPr>
              <w:autoSpaceDE w:val="0"/>
              <w:autoSpaceDN w:val="0"/>
              <w:adjustRightInd w:val="0"/>
              <w:spacing w:after="120" w:line="312" w:lineRule="auto"/>
              <w:rPr>
                <w:noProof/>
              </w:rPr>
            </w:pPr>
            <w:r w:rsidRPr="00A3410A">
              <w:rPr>
                <w:rFonts w:ascii="Arial" w:hAnsi="Arial" w:cs="Arial"/>
                <w:b/>
              </w:rPr>
              <w:t xml:space="preserve">2. </w:t>
            </w:r>
            <w:r w:rsidRPr="00A3410A">
              <w:rPr>
                <w:rFonts w:ascii="Arial" w:hAnsi="Arial" w:cs="Arial"/>
              </w:rPr>
              <w:t xml:space="preserve">Klicken Sie auf den </w:t>
            </w:r>
            <w:r w:rsidR="003221CB" w:rsidRPr="00330582">
              <w:rPr>
                <w:rFonts w:ascii="Arial" w:hAnsi="Arial" w:cs="Arial"/>
              </w:rPr>
              <w:t xml:space="preserve">Link </w:t>
            </w:r>
            <w:r w:rsidR="003221CB" w:rsidRPr="0087683C">
              <w:rPr>
                <w:rFonts w:ascii="Arial" w:hAnsi="Arial" w:cs="Arial"/>
                <w:b/>
                <w:bCs/>
              </w:rPr>
              <w:t>„Infektionsschutzbelehrung starten“</w:t>
            </w:r>
            <w:r w:rsidR="00B84578" w:rsidRPr="00715D40">
              <w:rPr>
                <w:noProof/>
              </w:rPr>
              <w:t xml:space="preserve"> </w:t>
            </w:r>
          </w:p>
          <w:p w14:paraId="27B04111" w14:textId="3C60EAE3" w:rsidR="00BE139F" w:rsidRPr="00BE139F" w:rsidRDefault="0027604E" w:rsidP="00BE139F">
            <w:pPr>
              <w:autoSpaceDE w:val="0"/>
              <w:autoSpaceDN w:val="0"/>
              <w:adjustRightInd w:val="0"/>
              <w:spacing w:after="120" w:line="312" w:lineRule="auto"/>
              <w:rPr>
                <w:noProof/>
              </w:rPr>
            </w:pPr>
            <w:r w:rsidRPr="0027604E">
              <w:rPr>
                <w:noProof/>
              </w:rPr>
              <w:drawing>
                <wp:inline distT="0" distB="0" distL="0" distR="0" wp14:anchorId="6D1FE52C" wp14:editId="5C6C5E44">
                  <wp:extent cx="5285189" cy="2236288"/>
                  <wp:effectExtent l="114300" t="95250" r="106045" b="88265"/>
                  <wp:docPr id="9" name="Grafik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3A2C2B7-ADCA-BA27-E59B-FE1580FB36B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fik 8">
                            <a:extLst>
                              <a:ext uri="{FF2B5EF4-FFF2-40B4-BE49-F238E27FC236}">
                                <a16:creationId xmlns:a16="http://schemas.microsoft.com/office/drawing/2014/main" id="{53A2C2B7-ADCA-BA27-E59B-FE1580FB36B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6947" cy="2241263"/>
                          </a:xfrm>
                          <a:prstGeom prst="rect">
                            <a:avLst/>
                          </a:prstGeom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shd w:val="clear" w:color="auto" w:fill="auto"/>
          </w:tcPr>
          <w:p w14:paraId="2FBCFCB9" w14:textId="77777777" w:rsidR="00174EDF" w:rsidRPr="00A3410A" w:rsidRDefault="00174EDF" w:rsidP="00A3410A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</w:tbl>
    <w:p w14:paraId="067B19A7" w14:textId="5D2CCD9C" w:rsidR="00174EDF" w:rsidRPr="00D67B55" w:rsidRDefault="00174EDF" w:rsidP="0027604E">
      <w:pPr>
        <w:spacing w:before="60" w:line="280" w:lineRule="exact"/>
        <w:rPr>
          <w:rFonts w:ascii="Arial" w:hAnsi="Arial" w:cs="Arial"/>
        </w:rPr>
      </w:pPr>
      <w:r w:rsidRPr="00D67B55">
        <w:rPr>
          <w:rFonts w:ascii="Arial" w:hAnsi="Arial" w:cs="Arial"/>
          <w:b/>
        </w:rPr>
        <w:t>3.</w:t>
      </w:r>
      <w:r w:rsidRPr="00D67B55">
        <w:rPr>
          <w:rFonts w:ascii="Arial" w:hAnsi="Arial" w:cs="Arial"/>
        </w:rPr>
        <w:t xml:space="preserve"> Zur Belehrungsteilnahme benötigen Sie den folgende</w:t>
      </w:r>
      <w:r w:rsidR="00C60002">
        <w:rPr>
          <w:rFonts w:ascii="Arial" w:hAnsi="Arial" w:cs="Arial"/>
        </w:rPr>
        <w:t>n</w:t>
      </w:r>
      <w:r w:rsidR="003D24F0">
        <w:rPr>
          <w:rFonts w:ascii="Arial" w:hAnsi="Arial" w:cs="Arial"/>
        </w:rPr>
        <w:t xml:space="preserve"> Zugangscode</w:t>
      </w:r>
      <w:r w:rsidRPr="00D2223E">
        <w:rPr>
          <w:rFonts w:ascii="Arial" w:hAnsi="Arial" w:cs="Arial"/>
        </w:rPr>
        <w:t>:</w:t>
      </w:r>
      <w:r w:rsidR="00AB0F2A">
        <w:rPr>
          <w:rFonts w:ascii="Arial" w:hAnsi="Arial" w:cs="Arial"/>
          <w:b/>
          <w:noProof/>
        </w:rPr>
        <w:t xml:space="preserve"> </w:t>
      </w:r>
      <w:r w:rsidR="00AB0F2A" w:rsidRPr="005B1466">
        <w:rPr>
          <w:rFonts w:ascii="Arial" w:hAnsi="Arial" w:cs="Arial"/>
          <w:b/>
          <w:noProof/>
          <w:highlight w:val="yellow"/>
        </w:rPr>
        <w:t>Ihre Schulnummer</w:t>
      </w:r>
      <w:r w:rsidRPr="00D67B55">
        <w:rPr>
          <w:b/>
        </w:rPr>
        <w:t xml:space="preserve"> </w:t>
      </w:r>
      <w:r w:rsidR="005B1466" w:rsidRPr="005B1466">
        <w:rPr>
          <w:rFonts w:ascii="Arial" w:hAnsi="Arial" w:cs="Arial"/>
          <w:color w:val="C00000"/>
        </w:rPr>
        <w:t>(von Schulleitung eintragen)</w:t>
      </w:r>
    </w:p>
    <w:p w14:paraId="3B93C457" w14:textId="77777777" w:rsidR="00174EDF" w:rsidRPr="00D67B55" w:rsidRDefault="008F5516" w:rsidP="00174EDF">
      <w:pPr>
        <w:spacing w:line="312" w:lineRule="auto"/>
        <w:jc w:val="both"/>
        <w:rPr>
          <w:rFonts w:ascii="Arial" w:hAnsi="Arial" w:cs="Arial"/>
          <w:bCs/>
          <w:color w:val="000000"/>
          <w:kern w:val="36"/>
        </w:rPr>
      </w:pPr>
      <w:r w:rsidRPr="00715D40">
        <w:rPr>
          <w:noProof/>
        </w:rPr>
        <w:drawing>
          <wp:inline distT="0" distB="0" distL="0" distR="0" wp14:anchorId="07436251" wp14:editId="477AE011">
            <wp:extent cx="5375743" cy="808316"/>
            <wp:effectExtent l="114300" t="76200" r="111125" b="68580"/>
            <wp:docPr id="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311" cy="814717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EE02442" w14:textId="77777777" w:rsidR="00174EDF" w:rsidRPr="00D67B55" w:rsidRDefault="00174EDF" w:rsidP="00174EDF">
      <w:pPr>
        <w:jc w:val="both"/>
        <w:rPr>
          <w:rFonts w:ascii="Arial" w:hAnsi="Arial" w:cs="Arial"/>
        </w:rPr>
      </w:pPr>
    </w:p>
    <w:tbl>
      <w:tblPr>
        <w:tblW w:w="0" w:type="auto"/>
        <w:shd w:val="clear" w:color="auto" w:fill="95A5A6"/>
        <w:tblLook w:val="04A0" w:firstRow="1" w:lastRow="0" w:firstColumn="1" w:lastColumn="0" w:noHBand="0" w:noVBand="1"/>
      </w:tblPr>
      <w:tblGrid>
        <w:gridCol w:w="9073"/>
      </w:tblGrid>
      <w:tr w:rsidR="00174EDF" w:rsidRPr="00810D6D" w14:paraId="762CDAAF" w14:textId="77777777" w:rsidTr="00A3410A">
        <w:trPr>
          <w:trHeight w:val="327"/>
        </w:trPr>
        <w:tc>
          <w:tcPr>
            <w:tcW w:w="9606" w:type="dxa"/>
            <w:shd w:val="clear" w:color="auto" w:fill="95A5A6"/>
          </w:tcPr>
          <w:p w14:paraId="67DBCBF8" w14:textId="77777777" w:rsidR="00174EDF" w:rsidRPr="00A3410A" w:rsidRDefault="00174EDF" w:rsidP="00A3410A">
            <w:pPr>
              <w:spacing w:before="60" w:line="288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A3410A">
              <w:rPr>
                <w:rFonts w:ascii="Arial" w:hAnsi="Arial" w:cs="Arial"/>
                <w:b/>
                <w:color w:val="FFFFFF"/>
              </w:rPr>
              <w:t xml:space="preserve">Weiterführende Informationen </w:t>
            </w:r>
          </w:p>
        </w:tc>
      </w:tr>
    </w:tbl>
    <w:p w14:paraId="31CE5380" w14:textId="77777777" w:rsidR="00174EDF" w:rsidRPr="00174EDF" w:rsidRDefault="00174EDF" w:rsidP="00174EDF">
      <w:pPr>
        <w:pStyle w:val="NurText"/>
        <w:spacing w:before="6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174EDF">
        <w:rPr>
          <w:rFonts w:ascii="Arial" w:eastAsia="Times New Roman" w:hAnsi="Arial" w:cs="Arial"/>
          <w:sz w:val="20"/>
          <w:szCs w:val="20"/>
          <w:lang w:eastAsia="de-DE"/>
        </w:rPr>
        <w:t xml:space="preserve">Die regelmäßige Durchführung von Infektionsschutzbelehrungen an Schulen ist gemäß Infektionsschutzgesetz (§ 35 IfSG) und nach Vorgabe der ADD Pflicht. </w:t>
      </w:r>
    </w:p>
    <w:p w14:paraId="53662CF1" w14:textId="469A4699" w:rsidR="00174EDF" w:rsidRPr="00174EDF" w:rsidRDefault="00174EDF" w:rsidP="00174EDF">
      <w:pPr>
        <w:pStyle w:val="NurText"/>
        <w:spacing w:before="6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174EDF">
        <w:rPr>
          <w:rFonts w:ascii="Arial" w:eastAsia="Times New Roman" w:hAnsi="Arial" w:cs="Arial"/>
          <w:sz w:val="20"/>
          <w:szCs w:val="20"/>
          <w:lang w:eastAsia="de-DE"/>
        </w:rPr>
        <w:t>Die Nutzung der vom IfL bereitgestellten Belehrungsinhalte stellt eine Möglichkeit zur Umsetzung der gesetzlichen Forderung dar. Unser Angebot beinhaltet ein kurzes Infektionsschutz-</w:t>
      </w:r>
      <w:r w:rsidR="0027604E">
        <w:rPr>
          <w:rFonts w:ascii="Arial" w:eastAsia="Times New Roman" w:hAnsi="Arial" w:cs="Arial"/>
          <w:sz w:val="20"/>
          <w:szCs w:val="20"/>
          <w:lang w:eastAsia="de-DE"/>
        </w:rPr>
        <w:t>Wissensq</w:t>
      </w:r>
      <w:r w:rsidRPr="00174EDF">
        <w:rPr>
          <w:rFonts w:ascii="Arial" w:eastAsia="Times New Roman" w:hAnsi="Arial" w:cs="Arial"/>
          <w:sz w:val="20"/>
          <w:szCs w:val="20"/>
          <w:lang w:eastAsia="de-DE"/>
        </w:rPr>
        <w:t>uiz</w:t>
      </w:r>
      <w:r w:rsidR="0027604E">
        <w:rPr>
          <w:rFonts w:ascii="Arial" w:eastAsia="Times New Roman" w:hAnsi="Arial" w:cs="Arial"/>
          <w:sz w:val="20"/>
          <w:szCs w:val="20"/>
          <w:lang w:eastAsia="de-DE"/>
        </w:rPr>
        <w:t xml:space="preserve"> über</w:t>
      </w:r>
      <w:r w:rsidRPr="00174EDF">
        <w:rPr>
          <w:rFonts w:ascii="Arial" w:eastAsia="Times New Roman" w:hAnsi="Arial" w:cs="Arial"/>
          <w:sz w:val="20"/>
          <w:szCs w:val="20"/>
          <w:lang w:eastAsia="de-DE"/>
        </w:rPr>
        <w:t xml:space="preserve"> relevante Gesetzesauszüge, dazugehörige Erläuterungen und Empfehlungen zum Umgang mit Infektionserkrankungen an Schulen. </w:t>
      </w:r>
    </w:p>
    <w:p w14:paraId="11D6F26B" w14:textId="7E0E2B08" w:rsidR="00174EDF" w:rsidRPr="00174EDF" w:rsidRDefault="00174EDF" w:rsidP="00174EDF">
      <w:pPr>
        <w:pStyle w:val="NurText"/>
        <w:spacing w:before="60" w:after="24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174EDF">
        <w:rPr>
          <w:rFonts w:ascii="Arial" w:eastAsia="Times New Roman" w:hAnsi="Arial" w:cs="Arial"/>
          <w:sz w:val="20"/>
          <w:szCs w:val="20"/>
          <w:lang w:eastAsia="de-DE"/>
        </w:rPr>
        <w:t>Die Nutzung unseres Beratungsangebots zur Dur</w:t>
      </w:r>
      <w:r w:rsidR="00F70DFC">
        <w:rPr>
          <w:rFonts w:ascii="Arial" w:eastAsia="Times New Roman" w:hAnsi="Arial" w:cs="Arial"/>
          <w:sz w:val="20"/>
          <w:szCs w:val="20"/>
          <w:lang w:eastAsia="de-DE"/>
        </w:rPr>
        <w:t>ch</w:t>
      </w:r>
      <w:r w:rsidRPr="00174EDF">
        <w:rPr>
          <w:rFonts w:ascii="Arial" w:eastAsia="Times New Roman" w:hAnsi="Arial" w:cs="Arial"/>
          <w:sz w:val="20"/>
          <w:szCs w:val="20"/>
          <w:lang w:eastAsia="de-DE"/>
        </w:rPr>
        <w:t>führung der Belehrung ist freiwillig und für Schulen in RLP kostenlos.</w:t>
      </w:r>
    </w:p>
    <w:p w14:paraId="7E1EB6AE" w14:textId="77777777" w:rsidR="00174EDF" w:rsidRPr="00D67B55" w:rsidRDefault="00174EDF" w:rsidP="00174EDF">
      <w:pPr>
        <w:spacing w:line="268" w:lineRule="auto"/>
        <w:jc w:val="both"/>
        <w:rPr>
          <w:rFonts w:ascii="Arial" w:hAnsi="Arial" w:cs="Arial"/>
        </w:rPr>
      </w:pPr>
      <w:r w:rsidRPr="00D67B55">
        <w:rPr>
          <w:rFonts w:ascii="Arial" w:hAnsi="Arial" w:cs="Arial"/>
          <w:b/>
        </w:rPr>
        <w:t>Bei Fragen oder technischen Problemen</w:t>
      </w:r>
      <w:r w:rsidRPr="00D67B55">
        <w:rPr>
          <w:rFonts w:ascii="Arial" w:hAnsi="Arial" w:cs="Arial"/>
        </w:rPr>
        <w:t xml:space="preserve"> wenden Sie sich bitte an:</w:t>
      </w:r>
    </w:p>
    <w:p w14:paraId="7B5319CF" w14:textId="77777777" w:rsidR="008C6100" w:rsidRDefault="008C6100" w:rsidP="008C6100">
      <w:pPr>
        <w:spacing w:after="100" w:line="288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IfL Mainz</w:t>
      </w:r>
    </w:p>
    <w:p w14:paraId="3E1209EB" w14:textId="77777777" w:rsidR="008C6100" w:rsidRPr="008C6100" w:rsidRDefault="008C6100" w:rsidP="008C6100">
      <w:pPr>
        <w:spacing w:after="100" w:line="288" w:lineRule="auto"/>
        <w:contextualSpacing/>
        <w:rPr>
          <w:rFonts w:ascii="Arial" w:hAnsi="Arial" w:cs="Arial"/>
        </w:rPr>
      </w:pPr>
      <w:r w:rsidRPr="008C6100">
        <w:rPr>
          <w:rFonts w:ascii="Arial" w:hAnsi="Arial" w:cs="Arial"/>
        </w:rPr>
        <w:t>Kupferbergterrasse 17-19</w:t>
      </w:r>
    </w:p>
    <w:p w14:paraId="55134F9E" w14:textId="77777777" w:rsidR="008C6100" w:rsidRPr="008C6100" w:rsidRDefault="008C6100" w:rsidP="008C6100">
      <w:pPr>
        <w:spacing w:after="100" w:line="288" w:lineRule="auto"/>
        <w:contextualSpacing/>
        <w:rPr>
          <w:rFonts w:ascii="Arial" w:hAnsi="Arial" w:cs="Arial"/>
        </w:rPr>
      </w:pPr>
      <w:r w:rsidRPr="008C6100">
        <w:rPr>
          <w:rFonts w:ascii="Arial" w:hAnsi="Arial" w:cs="Arial"/>
        </w:rPr>
        <w:t>55116 Mainz</w:t>
      </w:r>
    </w:p>
    <w:p w14:paraId="60E232AB" w14:textId="77777777" w:rsidR="00174EDF" w:rsidRPr="00790817" w:rsidRDefault="008C6100" w:rsidP="008C6100">
      <w:pPr>
        <w:spacing w:after="100" w:line="288" w:lineRule="auto"/>
        <w:contextualSpacing/>
        <w:rPr>
          <w:rFonts w:ascii="Arial" w:hAnsi="Arial" w:cs="Arial"/>
          <w:b/>
        </w:rPr>
      </w:pPr>
      <w:r w:rsidRPr="008C6100">
        <w:rPr>
          <w:rFonts w:ascii="Arial" w:hAnsi="Arial" w:cs="Arial"/>
        </w:rPr>
        <w:t>Tel. 06131 17-8850</w:t>
      </w:r>
    </w:p>
    <w:sectPr w:rsidR="00174EDF" w:rsidRPr="00790817" w:rsidSect="00174EDF">
      <w:headerReference w:type="first" r:id="rId13"/>
      <w:footerReference w:type="first" r:id="rId14"/>
      <w:type w:val="continuous"/>
      <w:pgSz w:w="11907" w:h="16840"/>
      <w:pgMar w:top="1417" w:right="1417" w:bottom="1134" w:left="1417" w:header="0" w:footer="422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80AD9" w14:textId="77777777" w:rsidR="009F2FB8" w:rsidRDefault="009F2FB8">
      <w:r>
        <w:separator/>
      </w:r>
    </w:p>
  </w:endnote>
  <w:endnote w:type="continuationSeparator" w:id="0">
    <w:p w14:paraId="4230BE8D" w14:textId="77777777" w:rsidR="009F2FB8" w:rsidRDefault="009F2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-Cn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porateS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A451C" w14:textId="77777777" w:rsidR="00FA7151" w:rsidRDefault="00FA7151" w:rsidP="00FA7151">
    <w:pPr>
      <w:pStyle w:val="Kopfzeile"/>
      <w:tabs>
        <w:tab w:val="left" w:pos="6521"/>
      </w:tabs>
    </w:pPr>
  </w:p>
  <w:p w14:paraId="65FA1F8E" w14:textId="77777777" w:rsidR="00014A81" w:rsidRPr="0035525B" w:rsidRDefault="00014A81" w:rsidP="00014A81">
    <w:pPr>
      <w:pStyle w:val="EinfAbs"/>
      <w:rPr>
        <w:rFonts w:ascii="Arial" w:hAnsi="Arial" w:cs="CorporateS-Light"/>
        <w:color w:val="004077"/>
        <w:sz w:val="12"/>
        <w:szCs w:val="14"/>
      </w:rPr>
    </w:pPr>
    <w:r w:rsidRPr="0035525B">
      <w:rPr>
        <w:rFonts w:ascii="Arial" w:hAnsi="Arial" w:cs="CorporateS-Light"/>
        <w:color w:val="004077"/>
        <w:sz w:val="12"/>
        <w:szCs w:val="14"/>
      </w:rPr>
      <w:t>UNIVERSITÄTSMEDIZIN der Johannes Gutenberg-Universität Mainz, Körperschaft des öffentlichen Rechts</w:t>
    </w:r>
  </w:p>
  <w:p w14:paraId="4799895D" w14:textId="77777777" w:rsidR="00014A81" w:rsidRPr="0035525B" w:rsidRDefault="00014A81" w:rsidP="00014A81">
    <w:pPr>
      <w:pStyle w:val="EinfAbs"/>
      <w:rPr>
        <w:rFonts w:ascii="Arial" w:hAnsi="Arial" w:cs="CorporateS-Light"/>
        <w:color w:val="004077"/>
        <w:sz w:val="12"/>
        <w:szCs w:val="14"/>
      </w:rPr>
    </w:pPr>
    <w:r w:rsidRPr="0035525B">
      <w:rPr>
        <w:rFonts w:ascii="Arial" w:hAnsi="Arial" w:cs="CorporateS-Light"/>
        <w:color w:val="004077"/>
        <w:sz w:val="12"/>
        <w:szCs w:val="14"/>
      </w:rPr>
      <w:t>Vorstand: Univ.-Prof. Dr. Ralf Kiesslich (Vorsitzender und Medizinischer Vorstand), Univ.-Prof. Dr. Philipp Drees (Wissenschaftlicher Vorstand ab 01.09.2025),</w:t>
    </w:r>
  </w:p>
  <w:p w14:paraId="68379B82" w14:textId="77777777" w:rsidR="00014A81" w:rsidRPr="0035525B" w:rsidRDefault="00014A81" w:rsidP="00014A81">
    <w:pPr>
      <w:pStyle w:val="EinfAbs"/>
      <w:rPr>
        <w:rFonts w:ascii="Arial" w:hAnsi="Arial" w:cs="CorporateS-Light"/>
        <w:color w:val="004077"/>
        <w:sz w:val="12"/>
        <w:szCs w:val="14"/>
      </w:rPr>
    </w:pPr>
    <w:r w:rsidRPr="0035525B">
      <w:rPr>
        <w:rFonts w:ascii="Arial" w:hAnsi="Arial" w:cs="CorporateS-Light"/>
        <w:color w:val="004077"/>
        <w:sz w:val="12"/>
        <w:szCs w:val="14"/>
      </w:rPr>
      <w:t>Dr. Waltraud Kreutz-Gers (Kaufmännischer Vorstand), Kathleen Kreutzer (Vorstand Bau und Infrastruktur), Kathrin Zednik (Vorstand Pflege- und Gesundheitsfachberufe)</w:t>
    </w:r>
  </w:p>
  <w:p w14:paraId="3855CB8E" w14:textId="77777777" w:rsidR="00014A81" w:rsidRPr="0035525B" w:rsidRDefault="00014A81" w:rsidP="00014A81">
    <w:pPr>
      <w:pStyle w:val="EinfAbs"/>
      <w:rPr>
        <w:rFonts w:ascii="Arial" w:hAnsi="Arial" w:cs="CorporateS-Light"/>
        <w:color w:val="004077"/>
        <w:sz w:val="12"/>
        <w:szCs w:val="14"/>
      </w:rPr>
    </w:pPr>
    <w:r w:rsidRPr="0035525B">
      <w:rPr>
        <w:rFonts w:ascii="Arial" w:hAnsi="Arial" w:cs="CorporateS-Light"/>
        <w:color w:val="004077"/>
        <w:sz w:val="12"/>
        <w:szCs w:val="14"/>
      </w:rPr>
      <w:t>Vorsitzender des Aufsichtsrates: Clemens Hoch (Minister für Wissenschaft und Gesundheit)</w:t>
    </w:r>
  </w:p>
  <w:p w14:paraId="4E6ECDB1" w14:textId="77777777" w:rsidR="00014A81" w:rsidRPr="0035525B" w:rsidRDefault="00014A81" w:rsidP="00014A81">
    <w:pPr>
      <w:pStyle w:val="EinfAbs"/>
      <w:rPr>
        <w:rFonts w:ascii="Arial" w:hAnsi="Arial" w:cs="CorporateS-Light"/>
        <w:color w:val="004077"/>
        <w:sz w:val="12"/>
        <w:szCs w:val="14"/>
      </w:rPr>
    </w:pPr>
    <w:r w:rsidRPr="0035525B">
      <w:rPr>
        <w:rFonts w:ascii="Arial" w:hAnsi="Arial" w:cs="CorporateS-Light"/>
        <w:color w:val="004077"/>
        <w:sz w:val="12"/>
        <w:szCs w:val="14"/>
      </w:rPr>
      <w:t>Langenbeckstr. 1 . 55131 Mainz . Telefon +49 (0) 6131 17-0 . www.unimedizin-mainz.de</w:t>
    </w:r>
  </w:p>
  <w:p w14:paraId="0BD5E79B" w14:textId="77777777" w:rsidR="0083349E" w:rsidRPr="00014A81" w:rsidRDefault="00014A81" w:rsidP="00014A81">
    <w:pPr>
      <w:pStyle w:val="EinfAbs"/>
      <w:rPr>
        <w:rFonts w:ascii="Arial" w:hAnsi="Arial" w:cs="CorporateS-Light"/>
        <w:color w:val="004077"/>
        <w:sz w:val="12"/>
        <w:szCs w:val="14"/>
      </w:rPr>
    </w:pPr>
    <w:r w:rsidRPr="0035525B">
      <w:rPr>
        <w:rFonts w:ascii="Arial" w:hAnsi="Arial" w:cs="CorporateS-Light"/>
        <w:color w:val="004077"/>
        <w:sz w:val="12"/>
        <w:szCs w:val="14"/>
      </w:rPr>
      <w:t>Bankverbindung: Rhh. Sparkasse, IBAN: DE57 5535 0010 0000 0000 75, BIC: MALADE51WOR . Voba Darmstadt Mainz eG, IBAN: DE33 5519 0</w:t>
    </w:r>
    <w:r>
      <w:rPr>
        <w:rFonts w:ascii="Arial" w:hAnsi="Arial" w:cs="CorporateS-Light"/>
        <w:color w:val="004077"/>
        <w:sz w:val="12"/>
        <w:szCs w:val="14"/>
      </w:rPr>
      <w:t>000 0333 0000 32, BIC: MVBMDE55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30482" w14:textId="77777777" w:rsidR="009F2FB8" w:rsidRDefault="009F2FB8">
      <w:r>
        <w:separator/>
      </w:r>
    </w:p>
  </w:footnote>
  <w:footnote w:type="continuationSeparator" w:id="0">
    <w:p w14:paraId="44B826BA" w14:textId="77777777" w:rsidR="009F2FB8" w:rsidRDefault="009F2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7D548" w14:textId="77777777" w:rsidR="00E37284" w:rsidRDefault="00E37284" w:rsidP="00F20481"/>
  <w:p w14:paraId="418E0931" w14:textId="77777777" w:rsidR="00E37284" w:rsidRDefault="00E37284" w:rsidP="00F20481"/>
  <w:p w14:paraId="01037512" w14:textId="62D49232" w:rsidR="00E37284" w:rsidRDefault="00E37284" w:rsidP="00F20481"/>
  <w:p w14:paraId="7CAEE5F6" w14:textId="0FF980A7" w:rsidR="0083349E" w:rsidRPr="00F20481" w:rsidRDefault="0027604E" w:rsidP="00F20481">
    <w:pPr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8331070" wp14:editId="558ABC0B">
          <wp:simplePos x="0" y="0"/>
          <wp:positionH relativeFrom="column">
            <wp:posOffset>3732823</wp:posOffset>
          </wp:positionH>
          <wp:positionV relativeFrom="paragraph">
            <wp:posOffset>2977</wp:posOffset>
          </wp:positionV>
          <wp:extent cx="1271905" cy="774700"/>
          <wp:effectExtent l="0" t="0" r="0" b="0"/>
          <wp:wrapTight wrapText="bothSides">
            <wp:wrapPolygon edited="0">
              <wp:start x="0" y="0"/>
              <wp:lineTo x="0" y="21246"/>
              <wp:lineTo x="21352" y="21246"/>
              <wp:lineTo x="21352" y="0"/>
              <wp:lineTo x="0" y="0"/>
            </wp:wrapPolygon>
          </wp:wrapTight>
          <wp:docPr id="2" name="Bild 1" descr="Logo_IFL_print_4farbig_1220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Logo_IFL_print_4farbig_1220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1905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349E">
      <w:tab/>
    </w:r>
    <w:r w:rsidR="0083349E">
      <w:tab/>
    </w:r>
  </w:p>
  <w:tbl>
    <w:tblPr>
      <w:tblW w:w="1006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31"/>
      <w:gridCol w:w="2691"/>
      <w:gridCol w:w="978"/>
      <w:gridCol w:w="4165"/>
    </w:tblGrid>
    <w:tr w:rsidR="0083349E" w14:paraId="2E445922" w14:textId="77777777" w:rsidTr="00842C0B">
      <w:trPr>
        <w:trHeight w:val="794"/>
      </w:trPr>
      <w:tc>
        <w:tcPr>
          <w:tcW w:w="2231" w:type="dxa"/>
          <w:tcBorders>
            <w:top w:val="nil"/>
            <w:left w:val="nil"/>
            <w:bottom w:val="nil"/>
            <w:right w:val="nil"/>
          </w:tcBorders>
        </w:tcPr>
        <w:p w14:paraId="5CB917EF" w14:textId="77777777" w:rsidR="0083349E" w:rsidRDefault="0083349E" w:rsidP="008F15B9">
          <w:pPr>
            <w:pStyle w:val="Kopfzeile"/>
            <w:tabs>
              <w:tab w:val="left" w:pos="6521"/>
            </w:tabs>
          </w:pPr>
        </w:p>
      </w:tc>
      <w:tc>
        <w:tcPr>
          <w:tcW w:w="2691" w:type="dxa"/>
          <w:tcBorders>
            <w:top w:val="nil"/>
            <w:left w:val="nil"/>
            <w:bottom w:val="nil"/>
            <w:right w:val="nil"/>
          </w:tcBorders>
        </w:tcPr>
        <w:p w14:paraId="43D82416" w14:textId="77777777" w:rsidR="0083349E" w:rsidRDefault="0083349E" w:rsidP="008F15B9">
          <w:pPr>
            <w:pStyle w:val="Kopfzeile"/>
            <w:tabs>
              <w:tab w:val="left" w:pos="6521"/>
            </w:tabs>
          </w:pPr>
        </w:p>
      </w:tc>
      <w:tc>
        <w:tcPr>
          <w:tcW w:w="5143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5ED27EC" w14:textId="1E43EC8B" w:rsidR="00E37284" w:rsidRDefault="00E37284" w:rsidP="00F94908">
          <w:pPr>
            <w:pStyle w:val="Kopfzeile"/>
            <w:tabs>
              <w:tab w:val="clear" w:pos="4536"/>
              <w:tab w:val="center" w:pos="4252"/>
              <w:tab w:val="left" w:pos="6521"/>
            </w:tabs>
            <w:jc w:val="right"/>
          </w:pPr>
        </w:p>
        <w:p w14:paraId="062170F7" w14:textId="77777777" w:rsidR="00E37284" w:rsidRDefault="00E37284" w:rsidP="00E37284"/>
        <w:p w14:paraId="6CC0748E" w14:textId="77777777" w:rsidR="00E37284" w:rsidRPr="00E37284" w:rsidRDefault="00E37284" w:rsidP="00E37284"/>
      </w:tc>
    </w:tr>
    <w:tr w:rsidR="0083349E" w14:paraId="75BAA96E" w14:textId="77777777" w:rsidTr="00F14309">
      <w:trPr>
        <w:trHeight w:val="411"/>
      </w:trPr>
      <w:tc>
        <w:tcPr>
          <w:tcW w:w="5900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0F1C3669" w14:textId="77777777" w:rsidR="0083349E" w:rsidRPr="008F15B9" w:rsidRDefault="0083349E" w:rsidP="008F15B9">
          <w:pPr>
            <w:pStyle w:val="Kopfzeile"/>
            <w:tabs>
              <w:tab w:val="left" w:pos="6521"/>
            </w:tabs>
            <w:rPr>
              <w:rFonts w:ascii="Arial" w:hAnsi="Arial" w:cs="Arial"/>
            </w:rPr>
          </w:pPr>
        </w:p>
      </w:tc>
      <w:tc>
        <w:tcPr>
          <w:tcW w:w="4165" w:type="dxa"/>
          <w:tcBorders>
            <w:top w:val="nil"/>
            <w:left w:val="nil"/>
            <w:bottom w:val="nil"/>
            <w:right w:val="nil"/>
          </w:tcBorders>
        </w:tcPr>
        <w:p w14:paraId="19A54E54" w14:textId="77777777" w:rsidR="00233690" w:rsidRPr="00F14309" w:rsidRDefault="00233690" w:rsidP="008F15B9">
          <w:pPr>
            <w:pStyle w:val="Kopfzeile"/>
            <w:tabs>
              <w:tab w:val="left" w:pos="6521"/>
            </w:tabs>
            <w:rPr>
              <w:rFonts w:ascii="Arial" w:hAnsi="Arial" w:cs="Arial"/>
              <w:color w:val="004178"/>
            </w:rPr>
          </w:pPr>
        </w:p>
      </w:tc>
    </w:tr>
  </w:tbl>
  <w:p w14:paraId="1502D4A7" w14:textId="77777777" w:rsidR="00C83AEC" w:rsidRDefault="00C83AEC" w:rsidP="007814B8">
    <w:pPr>
      <w:pStyle w:val="Kopfzeile"/>
      <w:tabs>
        <w:tab w:val="left" w:pos="652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8241C"/>
    <w:multiLevelType w:val="hybridMultilevel"/>
    <w:tmpl w:val="16366122"/>
    <w:lvl w:ilvl="0" w:tplc="1000000F">
      <w:start w:val="1"/>
      <w:numFmt w:val="decimal"/>
      <w:lvlText w:val="%1."/>
      <w:lvlJc w:val="left"/>
      <w:pPr>
        <w:ind w:left="873" w:hanging="360"/>
      </w:pPr>
    </w:lvl>
    <w:lvl w:ilvl="1" w:tplc="10000019" w:tentative="1">
      <w:start w:val="1"/>
      <w:numFmt w:val="lowerLetter"/>
      <w:lvlText w:val="%2."/>
      <w:lvlJc w:val="left"/>
      <w:pPr>
        <w:ind w:left="1593" w:hanging="360"/>
      </w:pPr>
    </w:lvl>
    <w:lvl w:ilvl="2" w:tplc="1000001B" w:tentative="1">
      <w:start w:val="1"/>
      <w:numFmt w:val="lowerRoman"/>
      <w:lvlText w:val="%3."/>
      <w:lvlJc w:val="right"/>
      <w:pPr>
        <w:ind w:left="2313" w:hanging="180"/>
      </w:pPr>
    </w:lvl>
    <w:lvl w:ilvl="3" w:tplc="1000000F" w:tentative="1">
      <w:start w:val="1"/>
      <w:numFmt w:val="decimal"/>
      <w:lvlText w:val="%4."/>
      <w:lvlJc w:val="left"/>
      <w:pPr>
        <w:ind w:left="3033" w:hanging="360"/>
      </w:pPr>
    </w:lvl>
    <w:lvl w:ilvl="4" w:tplc="10000019" w:tentative="1">
      <w:start w:val="1"/>
      <w:numFmt w:val="lowerLetter"/>
      <w:lvlText w:val="%5."/>
      <w:lvlJc w:val="left"/>
      <w:pPr>
        <w:ind w:left="3753" w:hanging="360"/>
      </w:pPr>
    </w:lvl>
    <w:lvl w:ilvl="5" w:tplc="1000001B" w:tentative="1">
      <w:start w:val="1"/>
      <w:numFmt w:val="lowerRoman"/>
      <w:lvlText w:val="%6."/>
      <w:lvlJc w:val="right"/>
      <w:pPr>
        <w:ind w:left="4473" w:hanging="180"/>
      </w:pPr>
    </w:lvl>
    <w:lvl w:ilvl="6" w:tplc="1000000F" w:tentative="1">
      <w:start w:val="1"/>
      <w:numFmt w:val="decimal"/>
      <w:lvlText w:val="%7."/>
      <w:lvlJc w:val="left"/>
      <w:pPr>
        <w:ind w:left="5193" w:hanging="360"/>
      </w:pPr>
    </w:lvl>
    <w:lvl w:ilvl="7" w:tplc="10000019" w:tentative="1">
      <w:start w:val="1"/>
      <w:numFmt w:val="lowerLetter"/>
      <w:lvlText w:val="%8."/>
      <w:lvlJc w:val="left"/>
      <w:pPr>
        <w:ind w:left="5913" w:hanging="360"/>
      </w:pPr>
    </w:lvl>
    <w:lvl w:ilvl="8" w:tplc="1000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1" w15:restartNumberingAfterBreak="0">
    <w:nsid w:val="1CB63163"/>
    <w:multiLevelType w:val="hybridMultilevel"/>
    <w:tmpl w:val="17E2A594"/>
    <w:lvl w:ilvl="0" w:tplc="16FC15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03B6C"/>
    <w:multiLevelType w:val="hybridMultilevel"/>
    <w:tmpl w:val="B358AF90"/>
    <w:lvl w:ilvl="0" w:tplc="3DB8321E">
      <w:start w:val="1"/>
      <w:numFmt w:val="decimal"/>
      <w:lvlText w:val="%1."/>
      <w:lvlJc w:val="left"/>
      <w:pPr>
        <w:ind w:left="663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590" w:hanging="360"/>
      </w:pPr>
    </w:lvl>
    <w:lvl w:ilvl="2" w:tplc="1000001B" w:tentative="1">
      <w:start w:val="1"/>
      <w:numFmt w:val="lowerRoman"/>
      <w:lvlText w:val="%3."/>
      <w:lvlJc w:val="right"/>
      <w:pPr>
        <w:ind w:left="2310" w:hanging="180"/>
      </w:pPr>
    </w:lvl>
    <w:lvl w:ilvl="3" w:tplc="1000000F" w:tentative="1">
      <w:start w:val="1"/>
      <w:numFmt w:val="decimal"/>
      <w:lvlText w:val="%4."/>
      <w:lvlJc w:val="left"/>
      <w:pPr>
        <w:ind w:left="3030" w:hanging="360"/>
      </w:pPr>
    </w:lvl>
    <w:lvl w:ilvl="4" w:tplc="10000019" w:tentative="1">
      <w:start w:val="1"/>
      <w:numFmt w:val="lowerLetter"/>
      <w:lvlText w:val="%5."/>
      <w:lvlJc w:val="left"/>
      <w:pPr>
        <w:ind w:left="3750" w:hanging="360"/>
      </w:pPr>
    </w:lvl>
    <w:lvl w:ilvl="5" w:tplc="1000001B" w:tentative="1">
      <w:start w:val="1"/>
      <w:numFmt w:val="lowerRoman"/>
      <w:lvlText w:val="%6."/>
      <w:lvlJc w:val="right"/>
      <w:pPr>
        <w:ind w:left="4470" w:hanging="180"/>
      </w:pPr>
    </w:lvl>
    <w:lvl w:ilvl="6" w:tplc="1000000F" w:tentative="1">
      <w:start w:val="1"/>
      <w:numFmt w:val="decimal"/>
      <w:lvlText w:val="%7."/>
      <w:lvlJc w:val="left"/>
      <w:pPr>
        <w:ind w:left="5190" w:hanging="360"/>
      </w:pPr>
    </w:lvl>
    <w:lvl w:ilvl="7" w:tplc="10000019" w:tentative="1">
      <w:start w:val="1"/>
      <w:numFmt w:val="lowerLetter"/>
      <w:lvlText w:val="%8."/>
      <w:lvlJc w:val="left"/>
      <w:pPr>
        <w:ind w:left="5910" w:hanging="360"/>
      </w:pPr>
    </w:lvl>
    <w:lvl w:ilvl="8" w:tplc="1000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52747659"/>
    <w:multiLevelType w:val="hybridMultilevel"/>
    <w:tmpl w:val="B358AF90"/>
    <w:lvl w:ilvl="0" w:tplc="3DB8321E">
      <w:start w:val="1"/>
      <w:numFmt w:val="decimal"/>
      <w:lvlText w:val="%1."/>
      <w:lvlJc w:val="left"/>
      <w:pPr>
        <w:ind w:left="663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590" w:hanging="360"/>
      </w:pPr>
    </w:lvl>
    <w:lvl w:ilvl="2" w:tplc="1000001B" w:tentative="1">
      <w:start w:val="1"/>
      <w:numFmt w:val="lowerRoman"/>
      <w:lvlText w:val="%3."/>
      <w:lvlJc w:val="right"/>
      <w:pPr>
        <w:ind w:left="2310" w:hanging="180"/>
      </w:pPr>
    </w:lvl>
    <w:lvl w:ilvl="3" w:tplc="1000000F" w:tentative="1">
      <w:start w:val="1"/>
      <w:numFmt w:val="decimal"/>
      <w:lvlText w:val="%4."/>
      <w:lvlJc w:val="left"/>
      <w:pPr>
        <w:ind w:left="3030" w:hanging="360"/>
      </w:pPr>
    </w:lvl>
    <w:lvl w:ilvl="4" w:tplc="10000019" w:tentative="1">
      <w:start w:val="1"/>
      <w:numFmt w:val="lowerLetter"/>
      <w:lvlText w:val="%5."/>
      <w:lvlJc w:val="left"/>
      <w:pPr>
        <w:ind w:left="3750" w:hanging="360"/>
      </w:pPr>
    </w:lvl>
    <w:lvl w:ilvl="5" w:tplc="1000001B" w:tentative="1">
      <w:start w:val="1"/>
      <w:numFmt w:val="lowerRoman"/>
      <w:lvlText w:val="%6."/>
      <w:lvlJc w:val="right"/>
      <w:pPr>
        <w:ind w:left="4470" w:hanging="180"/>
      </w:pPr>
    </w:lvl>
    <w:lvl w:ilvl="6" w:tplc="1000000F" w:tentative="1">
      <w:start w:val="1"/>
      <w:numFmt w:val="decimal"/>
      <w:lvlText w:val="%7."/>
      <w:lvlJc w:val="left"/>
      <w:pPr>
        <w:ind w:left="5190" w:hanging="360"/>
      </w:pPr>
    </w:lvl>
    <w:lvl w:ilvl="7" w:tplc="10000019" w:tentative="1">
      <w:start w:val="1"/>
      <w:numFmt w:val="lowerLetter"/>
      <w:lvlText w:val="%8."/>
      <w:lvlJc w:val="left"/>
      <w:pPr>
        <w:ind w:left="5910" w:hanging="360"/>
      </w:pPr>
    </w:lvl>
    <w:lvl w:ilvl="8" w:tplc="1000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 w15:restartNumberingAfterBreak="0">
    <w:nsid w:val="672418C0"/>
    <w:multiLevelType w:val="hybridMultilevel"/>
    <w:tmpl w:val="99ACE43A"/>
    <w:lvl w:ilvl="0" w:tplc="56CC59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8110F1"/>
    <w:multiLevelType w:val="hybridMultilevel"/>
    <w:tmpl w:val="216C6C72"/>
    <w:lvl w:ilvl="0" w:tplc="0407000F">
      <w:start w:val="1"/>
      <w:numFmt w:val="decimal"/>
      <w:lvlText w:val="%1."/>
      <w:lvlJc w:val="left"/>
      <w:pPr>
        <w:ind w:left="873" w:hanging="360"/>
      </w:p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6" w15:restartNumberingAfterBreak="0">
    <w:nsid w:val="696D5611"/>
    <w:multiLevelType w:val="hybridMultilevel"/>
    <w:tmpl w:val="E1E46624"/>
    <w:lvl w:ilvl="0" w:tplc="31EE00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89266B"/>
    <w:multiLevelType w:val="hybridMultilevel"/>
    <w:tmpl w:val="03122DBC"/>
    <w:lvl w:ilvl="0" w:tplc="3DB8321E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233" w:hanging="360"/>
      </w:pPr>
    </w:lvl>
    <w:lvl w:ilvl="2" w:tplc="1000001B" w:tentative="1">
      <w:start w:val="1"/>
      <w:numFmt w:val="lowerRoman"/>
      <w:lvlText w:val="%3."/>
      <w:lvlJc w:val="right"/>
      <w:pPr>
        <w:ind w:left="1953" w:hanging="180"/>
      </w:pPr>
    </w:lvl>
    <w:lvl w:ilvl="3" w:tplc="1000000F" w:tentative="1">
      <w:start w:val="1"/>
      <w:numFmt w:val="decimal"/>
      <w:lvlText w:val="%4."/>
      <w:lvlJc w:val="left"/>
      <w:pPr>
        <w:ind w:left="2673" w:hanging="360"/>
      </w:pPr>
    </w:lvl>
    <w:lvl w:ilvl="4" w:tplc="10000019" w:tentative="1">
      <w:start w:val="1"/>
      <w:numFmt w:val="lowerLetter"/>
      <w:lvlText w:val="%5."/>
      <w:lvlJc w:val="left"/>
      <w:pPr>
        <w:ind w:left="3393" w:hanging="360"/>
      </w:pPr>
    </w:lvl>
    <w:lvl w:ilvl="5" w:tplc="1000001B" w:tentative="1">
      <w:start w:val="1"/>
      <w:numFmt w:val="lowerRoman"/>
      <w:lvlText w:val="%6."/>
      <w:lvlJc w:val="right"/>
      <w:pPr>
        <w:ind w:left="4113" w:hanging="180"/>
      </w:pPr>
    </w:lvl>
    <w:lvl w:ilvl="6" w:tplc="1000000F" w:tentative="1">
      <w:start w:val="1"/>
      <w:numFmt w:val="decimal"/>
      <w:lvlText w:val="%7."/>
      <w:lvlJc w:val="left"/>
      <w:pPr>
        <w:ind w:left="4833" w:hanging="360"/>
      </w:pPr>
    </w:lvl>
    <w:lvl w:ilvl="7" w:tplc="10000019" w:tentative="1">
      <w:start w:val="1"/>
      <w:numFmt w:val="lowerLetter"/>
      <w:lvlText w:val="%8."/>
      <w:lvlJc w:val="left"/>
      <w:pPr>
        <w:ind w:left="5553" w:hanging="360"/>
      </w:pPr>
    </w:lvl>
    <w:lvl w:ilvl="8" w:tplc="1000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8" w15:restartNumberingAfterBreak="0">
    <w:nsid w:val="7CDB3FDD"/>
    <w:multiLevelType w:val="hybridMultilevel"/>
    <w:tmpl w:val="73AAAD96"/>
    <w:lvl w:ilvl="0" w:tplc="4FF623E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144047">
    <w:abstractNumId w:val="4"/>
  </w:num>
  <w:num w:numId="2" w16cid:durableId="772559232">
    <w:abstractNumId w:val="1"/>
  </w:num>
  <w:num w:numId="3" w16cid:durableId="1894196688">
    <w:abstractNumId w:val="6"/>
  </w:num>
  <w:num w:numId="4" w16cid:durableId="566722115">
    <w:abstractNumId w:val="8"/>
  </w:num>
  <w:num w:numId="5" w16cid:durableId="354237411">
    <w:abstractNumId w:val="5"/>
  </w:num>
  <w:num w:numId="6" w16cid:durableId="588393670">
    <w:abstractNumId w:val="0"/>
  </w:num>
  <w:num w:numId="7" w16cid:durableId="92088646">
    <w:abstractNumId w:val="7"/>
  </w:num>
  <w:num w:numId="8" w16cid:durableId="1952279537">
    <w:abstractNumId w:val="2"/>
  </w:num>
  <w:num w:numId="9" w16cid:durableId="16492819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4096" w:nlCheck="1" w:checkStyle="0"/>
  <w:attachedTemplate r:id="rId1"/>
  <w:defaultTabStop w:val="709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3B0"/>
    <w:rsid w:val="00003C20"/>
    <w:rsid w:val="00010E05"/>
    <w:rsid w:val="00014A81"/>
    <w:rsid w:val="00021533"/>
    <w:rsid w:val="00026ADB"/>
    <w:rsid w:val="00042893"/>
    <w:rsid w:val="000445AC"/>
    <w:rsid w:val="0004664E"/>
    <w:rsid w:val="00051AC1"/>
    <w:rsid w:val="000573D9"/>
    <w:rsid w:val="00080980"/>
    <w:rsid w:val="00082343"/>
    <w:rsid w:val="0008680F"/>
    <w:rsid w:val="00090D9F"/>
    <w:rsid w:val="000A5BE3"/>
    <w:rsid w:val="000C2B29"/>
    <w:rsid w:val="000D3CAB"/>
    <w:rsid w:val="000F679F"/>
    <w:rsid w:val="00100765"/>
    <w:rsid w:val="00105890"/>
    <w:rsid w:val="00135F45"/>
    <w:rsid w:val="00140D53"/>
    <w:rsid w:val="00151167"/>
    <w:rsid w:val="00155B78"/>
    <w:rsid w:val="00156350"/>
    <w:rsid w:val="00174EDF"/>
    <w:rsid w:val="0019269D"/>
    <w:rsid w:val="001D1B3C"/>
    <w:rsid w:val="00202197"/>
    <w:rsid w:val="00217444"/>
    <w:rsid w:val="0022060C"/>
    <w:rsid w:val="00233690"/>
    <w:rsid w:val="00234F40"/>
    <w:rsid w:val="00254BF6"/>
    <w:rsid w:val="002550C2"/>
    <w:rsid w:val="002558E8"/>
    <w:rsid w:val="00271BE4"/>
    <w:rsid w:val="0027206F"/>
    <w:rsid w:val="00272943"/>
    <w:rsid w:val="0027604E"/>
    <w:rsid w:val="00286187"/>
    <w:rsid w:val="002B1B2E"/>
    <w:rsid w:val="002B427E"/>
    <w:rsid w:val="002B6329"/>
    <w:rsid w:val="002B7BE1"/>
    <w:rsid w:val="002C1D55"/>
    <w:rsid w:val="002C2E5E"/>
    <w:rsid w:val="002D2CEF"/>
    <w:rsid w:val="002F0446"/>
    <w:rsid w:val="002F1604"/>
    <w:rsid w:val="002F453D"/>
    <w:rsid w:val="00317BC9"/>
    <w:rsid w:val="00321258"/>
    <w:rsid w:val="003221CB"/>
    <w:rsid w:val="0032260E"/>
    <w:rsid w:val="003267E6"/>
    <w:rsid w:val="00330582"/>
    <w:rsid w:val="00331239"/>
    <w:rsid w:val="003341B3"/>
    <w:rsid w:val="003344C7"/>
    <w:rsid w:val="0033495B"/>
    <w:rsid w:val="0033604C"/>
    <w:rsid w:val="00336797"/>
    <w:rsid w:val="00341B5F"/>
    <w:rsid w:val="003424D6"/>
    <w:rsid w:val="00356376"/>
    <w:rsid w:val="003626E3"/>
    <w:rsid w:val="00376894"/>
    <w:rsid w:val="00393671"/>
    <w:rsid w:val="00394116"/>
    <w:rsid w:val="003A37F6"/>
    <w:rsid w:val="003C1FD8"/>
    <w:rsid w:val="003C343C"/>
    <w:rsid w:val="003C7473"/>
    <w:rsid w:val="003C7909"/>
    <w:rsid w:val="003D24F0"/>
    <w:rsid w:val="003E05F1"/>
    <w:rsid w:val="003E5FFB"/>
    <w:rsid w:val="003F4FE4"/>
    <w:rsid w:val="00404D76"/>
    <w:rsid w:val="00427672"/>
    <w:rsid w:val="004405A7"/>
    <w:rsid w:val="0044215B"/>
    <w:rsid w:val="0045457B"/>
    <w:rsid w:val="00463B08"/>
    <w:rsid w:val="004647C4"/>
    <w:rsid w:val="00470C65"/>
    <w:rsid w:val="004857F7"/>
    <w:rsid w:val="00485AEC"/>
    <w:rsid w:val="00487EE3"/>
    <w:rsid w:val="004A76D3"/>
    <w:rsid w:val="004B4577"/>
    <w:rsid w:val="004C156E"/>
    <w:rsid w:val="004C4E99"/>
    <w:rsid w:val="004D3AE2"/>
    <w:rsid w:val="004D5ECE"/>
    <w:rsid w:val="00533B32"/>
    <w:rsid w:val="00537548"/>
    <w:rsid w:val="00540C4D"/>
    <w:rsid w:val="00545B12"/>
    <w:rsid w:val="005555F2"/>
    <w:rsid w:val="005B1466"/>
    <w:rsid w:val="005B3C8E"/>
    <w:rsid w:val="005C716C"/>
    <w:rsid w:val="005E07C3"/>
    <w:rsid w:val="005E3C85"/>
    <w:rsid w:val="005E4F7D"/>
    <w:rsid w:val="005F069A"/>
    <w:rsid w:val="005F2626"/>
    <w:rsid w:val="005F4CAA"/>
    <w:rsid w:val="005F54A7"/>
    <w:rsid w:val="005F6A20"/>
    <w:rsid w:val="00602547"/>
    <w:rsid w:val="006071EB"/>
    <w:rsid w:val="00617379"/>
    <w:rsid w:val="00630AEA"/>
    <w:rsid w:val="00635274"/>
    <w:rsid w:val="00641326"/>
    <w:rsid w:val="00647624"/>
    <w:rsid w:val="006546CF"/>
    <w:rsid w:val="006561A0"/>
    <w:rsid w:val="00660ADD"/>
    <w:rsid w:val="00663394"/>
    <w:rsid w:val="00667F45"/>
    <w:rsid w:val="00682B76"/>
    <w:rsid w:val="0069192F"/>
    <w:rsid w:val="006940DB"/>
    <w:rsid w:val="0069505C"/>
    <w:rsid w:val="0069629E"/>
    <w:rsid w:val="006A21A9"/>
    <w:rsid w:val="006A481D"/>
    <w:rsid w:val="006A6FC7"/>
    <w:rsid w:val="006A729A"/>
    <w:rsid w:val="006A787C"/>
    <w:rsid w:val="006A79E4"/>
    <w:rsid w:val="006B546A"/>
    <w:rsid w:val="006D1B89"/>
    <w:rsid w:val="006D3971"/>
    <w:rsid w:val="006E1834"/>
    <w:rsid w:val="007003E2"/>
    <w:rsid w:val="007044D1"/>
    <w:rsid w:val="0071380A"/>
    <w:rsid w:val="00716845"/>
    <w:rsid w:val="007218B4"/>
    <w:rsid w:val="007275BE"/>
    <w:rsid w:val="007520E0"/>
    <w:rsid w:val="00761316"/>
    <w:rsid w:val="00761727"/>
    <w:rsid w:val="0076198E"/>
    <w:rsid w:val="00762137"/>
    <w:rsid w:val="00774098"/>
    <w:rsid w:val="00775100"/>
    <w:rsid w:val="007800F8"/>
    <w:rsid w:val="0078069E"/>
    <w:rsid w:val="007814B8"/>
    <w:rsid w:val="00783ADD"/>
    <w:rsid w:val="00783AF8"/>
    <w:rsid w:val="007905E4"/>
    <w:rsid w:val="00790817"/>
    <w:rsid w:val="007A2A27"/>
    <w:rsid w:val="007A4E80"/>
    <w:rsid w:val="007C5D32"/>
    <w:rsid w:val="007D07DA"/>
    <w:rsid w:val="007E2DD3"/>
    <w:rsid w:val="007F1288"/>
    <w:rsid w:val="007F2B60"/>
    <w:rsid w:val="007F58F2"/>
    <w:rsid w:val="00802042"/>
    <w:rsid w:val="00812762"/>
    <w:rsid w:val="00823894"/>
    <w:rsid w:val="00825860"/>
    <w:rsid w:val="00832883"/>
    <w:rsid w:val="0083349E"/>
    <w:rsid w:val="0084152B"/>
    <w:rsid w:val="00842C0B"/>
    <w:rsid w:val="00845AA5"/>
    <w:rsid w:val="00864F5D"/>
    <w:rsid w:val="00865264"/>
    <w:rsid w:val="0087683C"/>
    <w:rsid w:val="008822F6"/>
    <w:rsid w:val="0088545E"/>
    <w:rsid w:val="008860D9"/>
    <w:rsid w:val="00887EA0"/>
    <w:rsid w:val="008910A3"/>
    <w:rsid w:val="00897283"/>
    <w:rsid w:val="008A071A"/>
    <w:rsid w:val="008C52A7"/>
    <w:rsid w:val="008C6100"/>
    <w:rsid w:val="008C69D1"/>
    <w:rsid w:val="008D7358"/>
    <w:rsid w:val="008D7565"/>
    <w:rsid w:val="008E7848"/>
    <w:rsid w:val="008F15B9"/>
    <w:rsid w:val="008F4D9D"/>
    <w:rsid w:val="008F5516"/>
    <w:rsid w:val="00901526"/>
    <w:rsid w:val="00913664"/>
    <w:rsid w:val="009144A2"/>
    <w:rsid w:val="00926162"/>
    <w:rsid w:val="00931598"/>
    <w:rsid w:val="009573EC"/>
    <w:rsid w:val="00971E85"/>
    <w:rsid w:val="009743B0"/>
    <w:rsid w:val="00974DE7"/>
    <w:rsid w:val="009973F8"/>
    <w:rsid w:val="00997D62"/>
    <w:rsid w:val="009D39A6"/>
    <w:rsid w:val="009D5709"/>
    <w:rsid w:val="009E1B91"/>
    <w:rsid w:val="009E7913"/>
    <w:rsid w:val="009F2FB8"/>
    <w:rsid w:val="009F435A"/>
    <w:rsid w:val="00A061D2"/>
    <w:rsid w:val="00A10DA3"/>
    <w:rsid w:val="00A15F5B"/>
    <w:rsid w:val="00A23A9C"/>
    <w:rsid w:val="00A23E71"/>
    <w:rsid w:val="00A25305"/>
    <w:rsid w:val="00A3410A"/>
    <w:rsid w:val="00A51659"/>
    <w:rsid w:val="00A51E53"/>
    <w:rsid w:val="00A83279"/>
    <w:rsid w:val="00A87926"/>
    <w:rsid w:val="00A87B8E"/>
    <w:rsid w:val="00A9360E"/>
    <w:rsid w:val="00AA3013"/>
    <w:rsid w:val="00AB0F2A"/>
    <w:rsid w:val="00AC46B8"/>
    <w:rsid w:val="00AE225E"/>
    <w:rsid w:val="00AE3DC8"/>
    <w:rsid w:val="00AE77CD"/>
    <w:rsid w:val="00AF07FD"/>
    <w:rsid w:val="00AF4444"/>
    <w:rsid w:val="00AF5BE5"/>
    <w:rsid w:val="00AF6357"/>
    <w:rsid w:val="00AF6715"/>
    <w:rsid w:val="00B02566"/>
    <w:rsid w:val="00B051C7"/>
    <w:rsid w:val="00B06577"/>
    <w:rsid w:val="00B210C5"/>
    <w:rsid w:val="00B2375D"/>
    <w:rsid w:val="00B410FA"/>
    <w:rsid w:val="00B41A75"/>
    <w:rsid w:val="00B45F23"/>
    <w:rsid w:val="00B64C40"/>
    <w:rsid w:val="00B700AC"/>
    <w:rsid w:val="00B723E9"/>
    <w:rsid w:val="00B84578"/>
    <w:rsid w:val="00B91382"/>
    <w:rsid w:val="00BA192F"/>
    <w:rsid w:val="00BB7394"/>
    <w:rsid w:val="00BE139F"/>
    <w:rsid w:val="00BF4FE5"/>
    <w:rsid w:val="00C00201"/>
    <w:rsid w:val="00C00C2C"/>
    <w:rsid w:val="00C03A7C"/>
    <w:rsid w:val="00C07790"/>
    <w:rsid w:val="00C23A7E"/>
    <w:rsid w:val="00C26028"/>
    <w:rsid w:val="00C33B3F"/>
    <w:rsid w:val="00C360D2"/>
    <w:rsid w:val="00C41B14"/>
    <w:rsid w:val="00C46FDC"/>
    <w:rsid w:val="00C60002"/>
    <w:rsid w:val="00C67F1C"/>
    <w:rsid w:val="00C71CE0"/>
    <w:rsid w:val="00C7444C"/>
    <w:rsid w:val="00C83AEC"/>
    <w:rsid w:val="00CA2840"/>
    <w:rsid w:val="00CA4E55"/>
    <w:rsid w:val="00CB54FB"/>
    <w:rsid w:val="00CE567E"/>
    <w:rsid w:val="00CF3E6E"/>
    <w:rsid w:val="00CF4DF5"/>
    <w:rsid w:val="00CF618E"/>
    <w:rsid w:val="00D45F11"/>
    <w:rsid w:val="00D541C8"/>
    <w:rsid w:val="00D64639"/>
    <w:rsid w:val="00D81369"/>
    <w:rsid w:val="00D853D4"/>
    <w:rsid w:val="00D90082"/>
    <w:rsid w:val="00D93AA6"/>
    <w:rsid w:val="00DF78CE"/>
    <w:rsid w:val="00DF7F2E"/>
    <w:rsid w:val="00E02EAA"/>
    <w:rsid w:val="00E21EC7"/>
    <w:rsid w:val="00E2614B"/>
    <w:rsid w:val="00E37284"/>
    <w:rsid w:val="00E478D9"/>
    <w:rsid w:val="00E503F7"/>
    <w:rsid w:val="00E524CC"/>
    <w:rsid w:val="00E60CF3"/>
    <w:rsid w:val="00E647F7"/>
    <w:rsid w:val="00E844D6"/>
    <w:rsid w:val="00E901FA"/>
    <w:rsid w:val="00EA0AF2"/>
    <w:rsid w:val="00EB49B7"/>
    <w:rsid w:val="00EB7DC3"/>
    <w:rsid w:val="00EC30A5"/>
    <w:rsid w:val="00EC5905"/>
    <w:rsid w:val="00EF6FF6"/>
    <w:rsid w:val="00F11860"/>
    <w:rsid w:val="00F14309"/>
    <w:rsid w:val="00F20481"/>
    <w:rsid w:val="00F23C53"/>
    <w:rsid w:val="00F23C59"/>
    <w:rsid w:val="00F27A31"/>
    <w:rsid w:val="00F46333"/>
    <w:rsid w:val="00F60BCF"/>
    <w:rsid w:val="00F6623B"/>
    <w:rsid w:val="00F70DFC"/>
    <w:rsid w:val="00F84FF0"/>
    <w:rsid w:val="00F86491"/>
    <w:rsid w:val="00F94908"/>
    <w:rsid w:val="00FA0CB2"/>
    <w:rsid w:val="00FA7151"/>
    <w:rsid w:val="00FB52B1"/>
    <w:rsid w:val="00FB611A"/>
    <w:rsid w:val="00FD70F1"/>
    <w:rsid w:val="00FF154F"/>
    <w:rsid w:val="00FF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4BF30D"/>
  <w15:chartTrackingRefBased/>
  <w15:docId w15:val="{C2A2AF8F-2762-4981-AD41-15BC5BEF0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2125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32125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semiHidden/>
    <w:rsid w:val="00321258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sid w:val="00321258"/>
    <w:rPr>
      <w:rFonts w:ascii="Frutiger-Cn" w:hAnsi="Frutiger-Cn"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04289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289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4289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42893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15116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uzeileZchn">
    <w:name w:val="Fußzeile Zchn"/>
    <w:link w:val="Fuzeile"/>
    <w:semiHidden/>
    <w:rsid w:val="00A87926"/>
  </w:style>
  <w:style w:type="character" w:styleId="BesuchterLink">
    <w:name w:val="FollowedHyperlink"/>
    <w:uiPriority w:val="99"/>
    <w:semiHidden/>
    <w:unhideWhenUsed/>
    <w:rsid w:val="00926162"/>
    <w:rPr>
      <w:color w:val="954F72"/>
      <w:u w:val="single"/>
    </w:rPr>
  </w:style>
  <w:style w:type="character" w:styleId="Kommentarzeichen">
    <w:name w:val="annotation reference"/>
    <w:uiPriority w:val="99"/>
    <w:semiHidden/>
    <w:unhideWhenUsed/>
    <w:rsid w:val="006546C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46CF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46CF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46CF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46CF"/>
    <w:rPr>
      <w:b/>
      <w:bCs/>
    </w:rPr>
  </w:style>
  <w:style w:type="paragraph" w:styleId="NurText">
    <w:name w:val="Plain Text"/>
    <w:basedOn w:val="Standard"/>
    <w:link w:val="NurTextZchn"/>
    <w:uiPriority w:val="99"/>
    <w:unhideWhenUsed/>
    <w:rsid w:val="00174EDF"/>
    <w:rPr>
      <w:rFonts w:ascii="Calibri" w:eastAsia="Calibri" w:hAnsi="Calibri"/>
      <w:sz w:val="22"/>
      <w:szCs w:val="21"/>
      <w:lang w:eastAsia="en-US"/>
    </w:rPr>
  </w:style>
  <w:style w:type="character" w:customStyle="1" w:styleId="NurTextZchn">
    <w:name w:val="Nur Text Zchn"/>
    <w:link w:val="NurText"/>
    <w:uiPriority w:val="99"/>
    <w:rsid w:val="00174EDF"/>
    <w:rPr>
      <w:rFonts w:ascii="Calibri" w:eastAsia="Calibri" w:hAnsi="Calibri"/>
      <w:sz w:val="22"/>
      <w:szCs w:val="21"/>
      <w:lang w:eastAsia="en-US"/>
    </w:rPr>
  </w:style>
  <w:style w:type="paragraph" w:styleId="berarbeitung">
    <w:name w:val="Revision"/>
    <w:hidden/>
    <w:uiPriority w:val="99"/>
    <w:semiHidden/>
    <w:rsid w:val="003221CB"/>
  </w:style>
  <w:style w:type="character" w:customStyle="1" w:styleId="NichtaufgelsteErwhnung1">
    <w:name w:val="Nicht aufgelöste Erwähnung1"/>
    <w:uiPriority w:val="99"/>
    <w:semiHidden/>
    <w:unhideWhenUsed/>
    <w:rsid w:val="003221CB"/>
    <w:rPr>
      <w:color w:val="605E5C"/>
      <w:shd w:val="clear" w:color="auto" w:fill="E1DFDD"/>
    </w:rPr>
  </w:style>
  <w:style w:type="paragraph" w:customStyle="1" w:styleId="EinfAbs">
    <w:name w:val="[Einf. Abs.]"/>
    <w:basedOn w:val="Standard"/>
    <w:uiPriority w:val="99"/>
    <w:rsid w:val="00014A81"/>
    <w:pPr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8F55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2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61665">
              <w:marLeft w:val="-74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1448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1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2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8" w:space="0" w:color="FFFFFF"/>
                            <w:bottom w:val="none" w:sz="0" w:space="0" w:color="auto"/>
                            <w:right w:val="single" w:sz="48" w:space="0" w:color="FFFFFF"/>
                          </w:divBdr>
                          <w:divsChild>
                            <w:div w:id="109000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1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2075">
              <w:marLeft w:val="-74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75071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51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28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8" w:space="0" w:color="FFFFFF"/>
                            <w:bottom w:val="none" w:sz="0" w:space="0" w:color="auto"/>
                            <w:right w:val="single" w:sz="48" w:space="0" w:color="FFFFFF"/>
                          </w:divBdr>
                          <w:divsChild>
                            <w:div w:id="1983849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3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medizin-mainz.de/ifl/beratungsangebot/infektionsschutzbelehrung.htm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nimedizin-mainz.de/ifl/beratungsangebot/infektionsschutzbelehrung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nimedizin-mainz.de/fileadmin/kliniken/ifl/Dokumente/Infektionsschutz/Datenschutzerklaerung_und_Nutzungsbedingungen-2025.pdf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D_Kommunikation\CD-Universitaetsmedizin\Geschaeftsausstattung\Briefb&#246;gen\Intranetformular\Briefvorlage_Kliniken%20&amp;%20Institute_%20Intranet%20(farbig)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42EC78-389B-407B-AC5A-97A0AC00D90C}"/>
      </w:docPartPr>
      <w:docPartBody>
        <w:p w:rsidR="00B6795C" w:rsidRDefault="004F7D1A">
          <w:r w:rsidRPr="00937D84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-Cn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porateS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D1A"/>
    <w:rsid w:val="004C156E"/>
    <w:rsid w:val="004F7D1A"/>
    <w:rsid w:val="007800F8"/>
    <w:rsid w:val="00964C95"/>
    <w:rsid w:val="00B6795C"/>
    <w:rsid w:val="00C20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6795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06E77-8FDE-4F2F-9104-DB3FF8E7D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Briefvorlage_Kliniken &amp; Institute_ Intranet (farbig)</Template>
  <TotalTime>0</TotalTime>
  <Pages>2</Pages>
  <Words>502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KJH Bürodienstleistungen</Company>
  <LinksUpToDate>false</LinksUpToDate>
  <CharactersWithSpaces>3663</CharactersWithSpaces>
  <SharedDoc>false</SharedDoc>
  <HLinks>
    <vt:vector size="24" baseType="variant">
      <vt:variant>
        <vt:i4>6422568</vt:i4>
      </vt:variant>
      <vt:variant>
        <vt:i4>9</vt:i4>
      </vt:variant>
      <vt:variant>
        <vt:i4>0</vt:i4>
      </vt:variant>
      <vt:variant>
        <vt:i4>5</vt:i4>
      </vt:variant>
      <vt:variant>
        <vt:lpwstr>https://www.unimedizin-mainz.de/ifl/infektionsschutzbelehrung.html</vt:lpwstr>
      </vt:variant>
      <vt:variant>
        <vt:lpwstr/>
      </vt:variant>
      <vt:variant>
        <vt:i4>5374023</vt:i4>
      </vt:variant>
      <vt:variant>
        <vt:i4>6</vt:i4>
      </vt:variant>
      <vt:variant>
        <vt:i4>0</vt:i4>
      </vt:variant>
      <vt:variant>
        <vt:i4>5</vt:i4>
      </vt:variant>
      <vt:variant>
        <vt:lpwstr>https://www.unimedizin-mainz.de/fileadmin/kliniken/ifl/Dokumente/Infektionsschutz/Datenschutzerklaerung_und_Nutzungsbedingungen-2025.pdf</vt:lpwstr>
      </vt:variant>
      <vt:variant>
        <vt:lpwstr/>
      </vt:variant>
      <vt:variant>
        <vt:i4>6422630</vt:i4>
      </vt:variant>
      <vt:variant>
        <vt:i4>3</vt:i4>
      </vt:variant>
      <vt:variant>
        <vt:i4>0</vt:i4>
      </vt:variant>
      <vt:variant>
        <vt:i4>5</vt:i4>
      </vt:variant>
      <vt:variant>
        <vt:lpwstr>https://bildung.rlp.de/schulen/</vt:lpwstr>
      </vt:variant>
      <vt:variant>
        <vt:lpwstr/>
      </vt:variant>
      <vt:variant>
        <vt:i4>6422568</vt:i4>
      </vt:variant>
      <vt:variant>
        <vt:i4>0</vt:i4>
      </vt:variant>
      <vt:variant>
        <vt:i4>0</vt:i4>
      </vt:variant>
      <vt:variant>
        <vt:i4>5</vt:i4>
      </vt:variant>
      <vt:variant>
        <vt:lpwstr>https://www.unimedizin-mainz.de/ifl/infektionsschutzbelehrung.html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hae0c</dc:creator>
  <cp:keywords/>
  <cp:lastModifiedBy>Schöne, Klaus</cp:lastModifiedBy>
  <cp:revision>3</cp:revision>
  <cp:lastPrinted>2025-08-26T12:21:00Z</cp:lastPrinted>
  <dcterms:created xsi:type="dcterms:W3CDTF">2026-08-11T14:13:00Z</dcterms:created>
  <dcterms:modified xsi:type="dcterms:W3CDTF">2026-08-17T10:07:00Z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